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4D" w:rsidRPr="00AD6415" w:rsidRDefault="00887BB6" w:rsidP="00F724E2">
      <w:pPr>
        <w:spacing w:after="0" w:line="240" w:lineRule="auto"/>
        <w:ind w:left="4078" w:right="4197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F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Ş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A DI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S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CI</w:t>
      </w:r>
      <w:r w:rsidRPr="00AD641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L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IN</w:t>
      </w:r>
      <w:r w:rsidRPr="00AD641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</w:p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94D" w:rsidRPr="00AD6415" w:rsidRDefault="00887BB6" w:rsidP="00F724E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1. Da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AD641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435"/>
      </w:tblGrid>
      <w:tr w:rsidR="00537F02" w:rsidRPr="00AD6415" w:rsidTr="00537F0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2" w:rsidRPr="00AD6415" w:rsidRDefault="00537F02" w:rsidP="000F081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1.1. </w:t>
            </w:r>
            <w:r w:rsidRPr="00AD6415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AD641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AD641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2" w:rsidRPr="00AD6415" w:rsidRDefault="00537F02" w:rsidP="000F081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Creștină </w:t>
            </w:r>
            <w:proofErr w:type="spellStart"/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Partium</w:t>
            </w:r>
            <w:proofErr w:type="spellEnd"/>
          </w:p>
        </w:tc>
      </w:tr>
      <w:tr w:rsidR="00537F02" w:rsidRPr="00AD6415" w:rsidTr="00537F0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2" w:rsidRPr="00AD6415" w:rsidRDefault="00537F02" w:rsidP="000F081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1.2. 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AD641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2" w:rsidRPr="00AD6415" w:rsidRDefault="00537F02" w:rsidP="000F081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Facultatea de Litere și Arte</w:t>
            </w:r>
          </w:p>
        </w:tc>
      </w:tr>
      <w:tr w:rsidR="00537F02" w:rsidRPr="00AD6415" w:rsidTr="00537F0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2" w:rsidRPr="00AD6415" w:rsidRDefault="00537F02" w:rsidP="000F081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1.3. D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2" w:rsidRPr="00AD6415" w:rsidRDefault="00537F02" w:rsidP="000F081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 de Limbă și Literatură</w:t>
            </w:r>
          </w:p>
        </w:tc>
      </w:tr>
      <w:tr w:rsidR="00537F02" w:rsidRPr="00AD6415" w:rsidTr="00537F0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2" w:rsidRPr="00AD6415" w:rsidRDefault="00537F02" w:rsidP="000F081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1.4. Dom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AD641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2" w:rsidRPr="00AD6415" w:rsidRDefault="00537F02" w:rsidP="000F081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Limbă și literatură</w:t>
            </w:r>
          </w:p>
        </w:tc>
      </w:tr>
      <w:tr w:rsidR="00537F02" w:rsidRPr="00AD6415" w:rsidTr="00537F02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2" w:rsidRPr="00AD6415" w:rsidRDefault="00537F02" w:rsidP="000F081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1.5. Ciclul de studii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2" w:rsidRPr="00AD6415" w:rsidRDefault="00B17A56" w:rsidP="000F081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Masterat</w:t>
            </w:r>
          </w:p>
        </w:tc>
      </w:tr>
      <w:tr w:rsidR="00537F02" w:rsidRPr="00AD6415" w:rsidTr="00537F02">
        <w:trPr>
          <w:trHeight w:hRule="exact" w:val="30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2" w:rsidRPr="00AD6415" w:rsidRDefault="00537F02" w:rsidP="000F081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1.6. </w:t>
            </w:r>
            <w:r w:rsidRPr="00AD641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AD6415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AD641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AD6415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2" w:rsidRPr="00AD6415" w:rsidRDefault="002A0013" w:rsidP="002A001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Multilingvism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 w:eastAsia="zh-CN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 w:eastAsia="zh-CN"/>
              </w:rPr>
              <w:t>multiculturalitate</w:t>
            </w:r>
            <w:proofErr w:type="spellEnd"/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37F02"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// </w:t>
            </w:r>
            <w:r w:rsidR="00B17A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Mastera</w:t>
            </w:r>
            <w:r w:rsidR="00537F02"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 în filologie</w:t>
            </w:r>
          </w:p>
        </w:tc>
      </w:tr>
    </w:tbl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94D" w:rsidRPr="00AD6415" w:rsidRDefault="00887BB6" w:rsidP="00F724E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2. Da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li</w:t>
      </w:r>
      <w:r w:rsidRPr="00AD6415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n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7004"/>
      </w:tblGrid>
      <w:tr w:rsidR="0078618A" w:rsidRPr="00AD6415" w:rsidTr="00AF0E76">
        <w:trPr>
          <w:trHeight w:hRule="exact" w:val="55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78618A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2.1. D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ip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ne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1D50B9" w:rsidP="00842C9C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 și protocol internațional</w:t>
            </w:r>
          </w:p>
        </w:tc>
      </w:tr>
      <w:tr w:rsidR="0078618A" w:rsidRPr="00AD6415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78618A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2.2. Titu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tivit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ţii de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78618A" w:rsidP="00842C9C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AD6415">
              <w:rPr>
                <w:rFonts w:ascii="Times New Roman" w:hAnsi="Times New Roman" w:cs="Times New Roman"/>
                <w:lang w:val="ro-RO"/>
              </w:rPr>
              <w:t xml:space="preserve">Lect. Univ. dr. </w:t>
            </w:r>
            <w:proofErr w:type="spellStart"/>
            <w:r w:rsidRPr="00AD6415">
              <w:rPr>
                <w:rFonts w:ascii="Times New Roman" w:hAnsi="Times New Roman" w:cs="Times New Roman"/>
                <w:lang w:val="ro-RO"/>
              </w:rPr>
              <w:t>Bökös</w:t>
            </w:r>
            <w:proofErr w:type="spellEnd"/>
            <w:r w:rsidRPr="00AD641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AD6415">
              <w:rPr>
                <w:rFonts w:ascii="Times New Roman" w:hAnsi="Times New Roman" w:cs="Times New Roman"/>
                <w:lang w:val="ro-RO"/>
              </w:rPr>
              <w:t>Borbála</w:t>
            </w:r>
            <w:proofErr w:type="spellEnd"/>
          </w:p>
        </w:tc>
      </w:tr>
      <w:tr w:rsidR="0078618A" w:rsidRPr="00AD6415">
        <w:trPr>
          <w:trHeight w:hRule="exact" w:val="5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78618A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2.3. Titu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tivit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ţii de 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78618A" w:rsidP="00842C9C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AD6415">
              <w:rPr>
                <w:rFonts w:ascii="Times New Roman" w:hAnsi="Times New Roman" w:cs="Times New Roman"/>
                <w:lang w:val="ro-RO"/>
              </w:rPr>
              <w:t xml:space="preserve">Lect. Univ. dr. </w:t>
            </w:r>
            <w:proofErr w:type="spellStart"/>
            <w:r w:rsidRPr="00AD6415">
              <w:rPr>
                <w:rFonts w:ascii="Times New Roman" w:hAnsi="Times New Roman" w:cs="Times New Roman"/>
                <w:lang w:val="ro-RO"/>
              </w:rPr>
              <w:t>Bökös</w:t>
            </w:r>
            <w:proofErr w:type="spellEnd"/>
            <w:r w:rsidRPr="00AD641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AD6415">
              <w:rPr>
                <w:rFonts w:ascii="Times New Roman" w:hAnsi="Times New Roman" w:cs="Times New Roman"/>
                <w:lang w:val="ro-RO"/>
              </w:rPr>
              <w:t>Borbála</w:t>
            </w:r>
            <w:proofErr w:type="spellEnd"/>
          </w:p>
        </w:tc>
      </w:tr>
      <w:tr w:rsidR="0078618A" w:rsidRPr="00AD6415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78618A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2.4. Anul 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iu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78618A" w:rsidP="00B17A5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I.</w:t>
            </w:r>
          </w:p>
        </w:tc>
      </w:tr>
      <w:tr w:rsidR="0078618A" w:rsidRPr="00AD6415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78618A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2.5.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3A25FA" w:rsidP="003A25F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D50B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="0078618A"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78618A" w:rsidRPr="00AD6415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78618A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2.6. Tipul 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78618A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men</w:t>
            </w:r>
          </w:p>
        </w:tc>
      </w:tr>
      <w:tr w:rsidR="0078618A" w:rsidRPr="00AD6415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78618A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2.7.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imul dis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iplinei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78618A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Disciplină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torie</w:t>
            </w:r>
          </w:p>
        </w:tc>
      </w:tr>
    </w:tbl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94D" w:rsidRPr="00AD6415" w:rsidRDefault="00887BB6" w:rsidP="00F724E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3. 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Ti</w:t>
      </w:r>
      <w:r w:rsidRPr="00AD6415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ro-RO"/>
        </w:rPr>
        <w:t>m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AD6415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lang w:val="ro-RO"/>
        </w:rPr>
        <w:t>i</w:t>
      </w:r>
      <w:r w:rsidRPr="00AD6415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ro-RO"/>
        </w:rPr>
        <w:t>m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708"/>
        <w:gridCol w:w="1844"/>
        <w:gridCol w:w="710"/>
        <w:gridCol w:w="2273"/>
        <w:gridCol w:w="761"/>
      </w:tblGrid>
      <w:tr w:rsidR="002D594D" w:rsidRPr="00AD6415">
        <w:trPr>
          <w:trHeight w:hRule="exact"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3.1. Num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 de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tăm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E41E3" w:rsidP="00F724E2">
            <w:pPr>
              <w:spacing w:after="0" w:line="240" w:lineRule="auto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3.2.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1D50B9" w:rsidP="00F724E2">
            <w:pPr>
              <w:spacing w:after="0" w:line="240" w:lineRule="auto"/>
              <w:ind w:left="35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3.3. 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minar/la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b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1D50B9" w:rsidP="00F724E2">
            <w:pPr>
              <w:spacing w:after="0" w:line="240" w:lineRule="auto"/>
              <w:ind w:left="285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2D594D" w:rsidRPr="00AD6415">
        <w:trPr>
          <w:trHeight w:hRule="exact" w:val="28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3.4. Tot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 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din pl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învă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356EDF" w:rsidP="00F724E2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3.5.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1D50B9" w:rsidP="00F724E2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3.6. 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minar/la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b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1D50B9" w:rsidP="00F724E2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2D594D" w:rsidRPr="00AD6415">
        <w:trPr>
          <w:trHeight w:hRule="exact" w:val="288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ondului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imp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2D594D" w:rsidRPr="00AD6415">
        <w:trPr>
          <w:trHeight w:hRule="exact" w:val="286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iul după m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="003E6E8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l, sup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ort de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s, bib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io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 n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tiţe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06326D" w:rsidP="00A56CCB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2D594D" w:rsidRPr="00AD6415">
        <w:trPr>
          <w:trHeight w:hRule="exact" w:val="286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Document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AD64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ră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b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ibliote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AD64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rme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litate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şi pe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er</w:t>
            </w:r>
            <w:r w:rsidRPr="00AD64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06326D" w:rsidP="00F724E2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2D594D" w:rsidRPr="00AD6415">
        <w:trPr>
          <w:trHeight w:hRule="exact" w:val="286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semin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e, te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f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era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AD64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olii şi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06326D" w:rsidP="00F724E2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2D594D" w:rsidRPr="00AD6415">
        <w:trPr>
          <w:trHeight w:hRule="exact" w:val="286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E41E3" w:rsidP="00F724E2">
            <w:pPr>
              <w:spacing w:after="0" w:line="240" w:lineRule="auto"/>
              <w:ind w:left="285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2D594D" w:rsidRPr="00AD6415">
        <w:trPr>
          <w:trHeight w:hRule="exact" w:val="286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o-RO"/>
              </w:rPr>
              <w:t>x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amin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ări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4A1AEB" w:rsidP="00F724E2">
            <w:pPr>
              <w:spacing w:after="0" w:line="240" w:lineRule="auto"/>
              <w:ind w:left="285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2D594D" w:rsidRPr="00AD6415">
        <w:trPr>
          <w:trHeight w:hRule="exact" w:val="288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tivit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="004754EA"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ţi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E41E3" w:rsidP="008E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2D594D" w:rsidRPr="00AD6415">
        <w:trPr>
          <w:trHeight w:hRule="exact" w:val="288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3.7. Tot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 ore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diu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nd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vidu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al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06326D" w:rsidP="00F724E2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</w:tr>
      <w:tr w:rsidR="002D594D" w:rsidRPr="00AD6415">
        <w:trPr>
          <w:trHeight w:hRule="exact" w:val="286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3.8. Tot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 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F86D22"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356EDF" w:rsidP="008E41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2D594D" w:rsidRPr="00AD6415">
        <w:trPr>
          <w:trHeight w:hRule="exact" w:val="286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3.9. Nu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ul 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356EDF" w:rsidP="00F724E2">
            <w:pPr>
              <w:spacing w:after="0" w:line="240" w:lineRule="auto"/>
              <w:ind w:left="285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</w:tbl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94D" w:rsidRPr="00AD6415" w:rsidRDefault="00887BB6" w:rsidP="00F724E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4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.</w:t>
      </w:r>
      <w:r w:rsidRPr="00AD6415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lang w:val="ro-RO"/>
        </w:rPr>
        <w:t xml:space="preserve"> P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iţi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AD641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(</w:t>
      </w:r>
      <w:r w:rsidRPr="00AD641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olo un</w:t>
      </w:r>
      <w:r w:rsidRPr="00AD6415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o-RO"/>
        </w:rPr>
        <w:t>d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 xml:space="preserve"> e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ste c</w:t>
      </w:r>
      <w:r w:rsidRPr="00AD641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ul)</w:t>
      </w:r>
    </w:p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8140"/>
      </w:tblGrid>
      <w:tr w:rsidR="002D594D" w:rsidRPr="00AD6415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4.1. 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rr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02455F" w:rsidRDefault="00B17A56" w:rsidP="00F724E2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–</w:t>
            </w:r>
          </w:p>
        </w:tc>
      </w:tr>
      <w:tr w:rsidR="002D594D" w:rsidRPr="00AD6415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4.2. 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–</w:t>
            </w:r>
          </w:p>
        </w:tc>
      </w:tr>
    </w:tbl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94D" w:rsidRPr="00AD6415" w:rsidRDefault="00887BB6" w:rsidP="00F724E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5. Co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nd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iţii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(</w:t>
      </w:r>
      <w:r w:rsidRPr="00AD6415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olo unde </w:t>
      </w:r>
      <w:r w:rsidRPr="00AD6415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ste 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AD6415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z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ul)</w:t>
      </w:r>
    </w:p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05"/>
      </w:tblGrid>
      <w:tr w:rsidR="002D594D" w:rsidRPr="00AD6415">
        <w:trPr>
          <w:trHeight w:hRule="exact" w:val="7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5.1. 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fă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ur</w:t>
            </w:r>
            <w:r w:rsidRPr="00AD64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lă 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s, dot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 l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ptop, v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oproi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tor, 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ră</w:t>
            </w:r>
            <w:r w:rsidR="005C31F4"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rn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t, soft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w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ec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</w:tr>
      <w:tr w:rsidR="002D594D" w:rsidRPr="00AD6415">
        <w:trPr>
          <w:trHeight w:hRule="exact" w:val="5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5.2. 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fă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rar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905A4C" w:rsidP="00F724E2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-</w:t>
            </w:r>
          </w:p>
        </w:tc>
      </w:tr>
    </w:tbl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  <w:sectPr w:rsidR="002D594D" w:rsidRPr="00AD6415">
          <w:type w:val="continuous"/>
          <w:pgSz w:w="11920" w:h="16860"/>
          <w:pgMar w:top="1140" w:right="640" w:bottom="280" w:left="800" w:header="708" w:footer="708" w:gutter="0"/>
          <w:cols w:space="708"/>
        </w:sectPr>
      </w:pPr>
    </w:p>
    <w:p w:rsidR="002D594D" w:rsidRPr="00AD6415" w:rsidRDefault="00887BB6" w:rsidP="00F724E2">
      <w:pPr>
        <w:spacing w:after="0" w:line="240" w:lineRule="auto"/>
        <w:ind w:left="119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6. C</w:t>
      </w:r>
      <w:r w:rsidRPr="00AD641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AD6415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ro-RO"/>
        </w:rPr>
        <w:t>m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t</w:t>
      </w:r>
      <w:r w:rsidRPr="00AD641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n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ţ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AD6415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lang w:val="ro-RO"/>
        </w:rPr>
        <w:t>f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ice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AD6415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ro-RO"/>
        </w:rPr>
        <w:t>m</w:t>
      </w:r>
      <w:r w:rsidRPr="00AD641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u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la</w:t>
      </w:r>
      <w:r w:rsidRPr="00AD641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t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8706"/>
      </w:tblGrid>
      <w:tr w:rsidR="002D594D" w:rsidRPr="00AD6415" w:rsidTr="00C12DE9">
        <w:trPr>
          <w:trHeight w:hRule="exact" w:val="314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Compe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59" w:rsidRDefault="00377B59" w:rsidP="00377B59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C2. Comun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ie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n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tă, 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risă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 or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lă în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(engleză)</w:t>
            </w:r>
          </w:p>
          <w:p w:rsidR="00377B59" w:rsidRDefault="00377B59" w:rsidP="00377B59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C2.2. Interpretarea relației dintre mesajul oral sau scris și contextul său, explicarea tehnicilor argumentative și de construcție a mesajului în limba engleză.</w:t>
            </w:r>
          </w:p>
          <w:p w:rsidR="00377B59" w:rsidRPr="00AD6415" w:rsidRDefault="00377B59" w:rsidP="00377B59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C2.5. Organizarea unor dezbateri, construirea unui studiu de caz și argumentarea structurii acestuia.</w:t>
            </w:r>
          </w:p>
          <w:p w:rsidR="001C495F" w:rsidRPr="006E5E7D" w:rsidRDefault="001C495F" w:rsidP="001C495F">
            <w:pPr>
              <w:spacing w:after="0" w:line="240" w:lineRule="auto"/>
              <w:ind w:left="-1" w:right="-20"/>
              <w:rPr>
                <w:rStyle w:val="xc"/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E5E7D">
              <w:rPr>
                <w:rStyle w:val="xc"/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C3. Prezentarea sintetică şi analitică, estetică şi culturală a fenomenului literar și a culturii populare</w:t>
            </w:r>
            <w:r>
              <w:rPr>
                <w:rStyle w:val="xc"/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(</w:t>
            </w:r>
            <w:r>
              <w:rPr>
                <w:rStyle w:val="xc"/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protocol, PR, diplomație</w:t>
            </w:r>
            <w:r>
              <w:rPr>
                <w:rStyle w:val="xc"/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)</w:t>
            </w:r>
          </w:p>
          <w:p w:rsidR="001C495F" w:rsidRPr="006E5E7D" w:rsidRDefault="001C495F" w:rsidP="001C495F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E5E7D">
              <w:rPr>
                <w:rStyle w:val="xc"/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C3.3. Relaționarea textelor și contextelor diverse, operarea cu tehnicile de analiză textuală. Abordarea din diverse perspective interpretative a unui text literar precum și aplicarea conceptelor și metodelor etnologiei și antropol</w:t>
            </w:r>
            <w:r>
              <w:rPr>
                <w:rStyle w:val="xc"/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</w:t>
            </w:r>
            <w:r w:rsidRPr="006E5E7D">
              <w:rPr>
                <w:rStyle w:val="xc"/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giei culturale în investigarea fenomenelor de cultură populară.</w:t>
            </w:r>
            <w:bookmarkStart w:id="0" w:name="_GoBack"/>
            <w:bookmarkEnd w:id="0"/>
          </w:p>
          <w:p w:rsidR="002D594D" w:rsidRPr="00AD6415" w:rsidRDefault="002D594D" w:rsidP="0012329E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D594D" w:rsidRPr="00AD6415">
        <w:trPr>
          <w:trHeight w:hRule="exact" w:val="179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Compe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nsve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CT1.</w:t>
            </w:r>
            <w:r w:rsidRPr="00AD641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Uti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z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ompo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ntelor</w:t>
            </w:r>
            <w:r w:rsidRPr="00AD641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domeniului</w:t>
            </w:r>
            <w:r w:rsidRPr="00AD641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mbi</w:t>
            </w:r>
            <w:r w:rsidRPr="00AD641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="00D35C9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turi</w:t>
            </w:r>
            <w:r w:rsidR="00D35C9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</w:t>
            </w:r>
            <w:r w:rsidRPr="00AD641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nă</w:t>
            </w:r>
            <w:r w:rsidRPr="00AD641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nţă</w:t>
            </w:r>
            <w:r w:rsidRPr="00AD641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="005C31F4"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f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sională</w:t>
            </w:r>
          </w:p>
          <w:p w:rsidR="002D594D" w:rsidRPr="00AD6415" w:rsidRDefault="00887BB6" w:rsidP="00F724E2">
            <w:pPr>
              <w:spacing w:after="0" w:line="240" w:lineRule="auto"/>
              <w:ind w:left="-1" w:right="1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CT2. Rel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h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ipă;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omun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rpe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sonală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 asuma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spe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ific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 CT3.</w:t>
            </w:r>
            <w:r w:rsidRPr="00AD641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z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unui</w:t>
            </w:r>
            <w:r w:rsidRPr="00AD641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oie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ind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vidual</w:t>
            </w:r>
            <w:r w:rsidRPr="00AD641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AD641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ont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AD641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îndeplin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rea</w:t>
            </w:r>
            <w:r w:rsidRPr="00AD641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obie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lor de</w:t>
            </w:r>
            <w:r w:rsidRPr="00AD641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</w:t>
            </w:r>
            <w:r w:rsidRPr="00AD641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</w:t>
            </w:r>
            <w:r w:rsidRPr="00AD641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ţi</w:t>
            </w:r>
            <w:r w:rsidRPr="00AD641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AD641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info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AD641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rin</w:t>
            </w:r>
            <w:r w:rsidRPr="00AD641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oie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</w:t>
            </w:r>
            <w:r w:rsidRPr="00AD641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</w:t>
            </w:r>
            <w:r w:rsidRPr="00AD641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hipă</w:t>
            </w:r>
            <w:r w:rsidRPr="00AD641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r w:rsidRPr="00AD641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</w:t>
            </w:r>
            <w:r w:rsidRPr="00AD641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rticip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 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 insti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uţ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 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z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vol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rson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lă şi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sională</w:t>
            </w:r>
          </w:p>
        </w:tc>
      </w:tr>
    </w:tbl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94D" w:rsidRPr="00AD6415" w:rsidRDefault="00887BB6" w:rsidP="00F724E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7. 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Ob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le dis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li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</w:t>
      </w:r>
      <w:r w:rsidRPr="00AD641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 w:rsidRPr="00AD641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(re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ieşind din </w:t>
      </w:r>
      <w:r w:rsidRPr="00AD641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o-RO"/>
        </w:rPr>
        <w:t>g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rila </w:t>
      </w:r>
      <w:r w:rsidRPr="00AD641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o-RO"/>
        </w:rPr>
        <w:t>c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om</w:t>
      </w:r>
      <w:r w:rsidRPr="00AD6415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tenţ</w:t>
      </w:r>
      <w:r w:rsidRPr="00AD641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lor sp</w:t>
      </w:r>
      <w:r w:rsidRPr="00AD641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ec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ifice</w:t>
      </w:r>
      <w:r w:rsidRPr="00AD641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o-RO"/>
        </w:rPr>
        <w:t xml:space="preserve"> </w:t>
      </w:r>
      <w:r w:rsidR="00AD641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</w:t>
      </w:r>
      <w:r w:rsidRPr="00AD6415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o-RO"/>
        </w:rPr>
        <w:t>m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ulat</w:t>
      </w:r>
      <w:r w:rsidRPr="00AD641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)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7574"/>
      </w:tblGrid>
      <w:tr w:rsidR="002D594D" w:rsidRPr="00AD6415" w:rsidTr="003A25FA">
        <w:trPr>
          <w:trHeight w:hRule="exact" w:val="3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7.1. Obi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tivul 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02455F" w:rsidRDefault="00AD6415" w:rsidP="003F5D10">
            <w:pPr>
              <w:pStyle w:val="ListParagraph"/>
              <w:numPr>
                <w:ilvl w:val="0"/>
                <w:numId w:val="7"/>
              </w:numPr>
              <w:tabs>
                <w:tab w:val="left" w:pos="70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2455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o-RO"/>
              </w:rPr>
              <w:t>Dobâ</w:t>
            </w:r>
            <w:r w:rsidR="00887BB6" w:rsidRPr="0002455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o-RO"/>
              </w:rPr>
              <w:t>ndir</w:t>
            </w:r>
            <w:r w:rsidR="00887BB6" w:rsidRPr="0002455F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ro-RO"/>
              </w:rPr>
              <w:t>e</w:t>
            </w:r>
            <w:r w:rsidR="00887BB6" w:rsidRPr="0002455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o-RO"/>
              </w:rPr>
              <w:t>a</w:t>
            </w:r>
            <w:r w:rsidR="00887BB6" w:rsidRPr="0002455F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ro-RO"/>
              </w:rPr>
              <w:t xml:space="preserve"> </w:t>
            </w:r>
            <w:r w:rsidR="00887BB6" w:rsidRPr="0002455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o-RO"/>
              </w:rPr>
              <w:t>unor</w:t>
            </w:r>
            <w:r w:rsidR="00887BB6" w:rsidRPr="0002455F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ro-RO"/>
              </w:rPr>
              <w:t xml:space="preserve"> </w:t>
            </w:r>
            <w:r w:rsidR="00887BB6" w:rsidRPr="0002455F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ro-RO"/>
              </w:rPr>
              <w:t>c</w:t>
            </w:r>
            <w:r w:rsidR="00887BB6" w:rsidRPr="0002455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o-RO"/>
              </w:rPr>
              <w:t>unoştin</w:t>
            </w:r>
            <w:r w:rsidR="00887BB6" w:rsidRPr="0002455F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ro-RO"/>
              </w:rPr>
              <w:t>ţ</w:t>
            </w:r>
            <w:r w:rsidR="00887BB6" w:rsidRPr="0002455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o-RO"/>
              </w:rPr>
              <w:t>e</w:t>
            </w:r>
            <w:r w:rsidR="00887BB6" w:rsidRPr="0002455F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ro-RO"/>
              </w:rPr>
              <w:t xml:space="preserve"> </w:t>
            </w:r>
            <w:r w:rsidR="00887BB6" w:rsidRPr="00B11CEA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ro-RO"/>
              </w:rPr>
              <w:t>f</w:t>
            </w:r>
            <w:r w:rsidR="00887BB6" w:rsidRPr="00B11CE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o-RO"/>
              </w:rPr>
              <w:t>und</w:t>
            </w:r>
            <w:r w:rsidR="00887BB6" w:rsidRPr="00B11CEA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ro-RO"/>
              </w:rPr>
              <w:t>a</w:t>
            </w:r>
            <w:r w:rsidR="00887BB6" w:rsidRPr="00B11CE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o-RO"/>
              </w:rPr>
              <w:t>ment</w:t>
            </w:r>
            <w:r w:rsidR="00887BB6" w:rsidRPr="00B11CEA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ro-RO"/>
              </w:rPr>
              <w:t>a</w:t>
            </w:r>
            <w:r w:rsidR="00887BB6" w:rsidRPr="00B11CE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o-RO"/>
              </w:rPr>
              <w:t xml:space="preserve">le </w:t>
            </w:r>
            <w:r w:rsidR="00887BB6" w:rsidRPr="00B11CEA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ro-RO"/>
              </w:rPr>
              <w:t>d</w:t>
            </w:r>
            <w:r w:rsidR="00887BB6" w:rsidRPr="00B11CE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o-RO"/>
              </w:rPr>
              <w:t>e</w:t>
            </w:r>
            <w:r w:rsidR="00887BB6" w:rsidRPr="00B11CEA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ro-RO"/>
              </w:rPr>
              <w:t xml:space="preserve"> </w:t>
            </w:r>
            <w:r w:rsidR="005B507D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ro-RO"/>
              </w:rPr>
              <w:t>PR, protocol internațional, etichetă</w:t>
            </w:r>
            <w:r w:rsidR="00887BB6" w:rsidRPr="00B11CE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F5D10" w:rsidRDefault="003F5D10" w:rsidP="003F5D10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Familiarizarea studenţilor cu conceptele de bază ale diverselor discursuri teoretice, surprinderea modului de a construi/reacţiona al acestor tipuri de discurs</w:t>
            </w:r>
          </w:p>
          <w:p w:rsidR="003F5D10" w:rsidRPr="003F5D10" w:rsidRDefault="003F5D10" w:rsidP="003F5D10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gândirii critice asupra domeniului studiat</w:t>
            </w:r>
          </w:p>
          <w:p w:rsidR="0098487F" w:rsidRPr="00032B83" w:rsidRDefault="0098487F" w:rsidP="0098487F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32B8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Cunoaşterea şi utilizarea adecvată a noţiunilor, datelor şi proceselor fundamentale ale protocolului şi etichetei diplomatice necesare diplomatului modern. </w:t>
            </w:r>
          </w:p>
          <w:p w:rsidR="005B507D" w:rsidRPr="00032B83" w:rsidRDefault="00032B83" w:rsidP="0098487F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32B8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Cuprinderea într-o structură unitară și coerentă a principalelor norme de protocol și comportament în diferite situații socio-culturale. </w:t>
            </w:r>
          </w:p>
          <w:p w:rsidR="00AF6AD0" w:rsidRPr="00AF6AD0" w:rsidRDefault="00AF6AD0" w:rsidP="00AF6AD0">
            <w:pPr>
              <w:pStyle w:val="ListParagraph"/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94D" w:rsidRPr="00AD6415" w:rsidTr="006333E2">
        <w:trPr>
          <w:trHeight w:hRule="exact" w:val="48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7.2. Obi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tiv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83" w:rsidRDefault="00032B83" w:rsidP="00E12217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Cunoașterea principalelor reguli de protocol de comunicare, conduită și comportament</w:t>
            </w:r>
          </w:p>
          <w:p w:rsidR="00E12217" w:rsidRPr="00032B83" w:rsidRDefault="00E12217" w:rsidP="00E12217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32B8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Dezvoltarea abilităţilor de comunicare diplomatică </w:t>
            </w:r>
          </w:p>
          <w:p w:rsidR="00E12217" w:rsidRPr="00032B83" w:rsidRDefault="00E12217" w:rsidP="00E12217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32B8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Familiarizar</w:t>
            </w:r>
            <w:r w:rsidR="00032B8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ea cu mediul de protocol şi cere</w:t>
            </w:r>
            <w:r w:rsidRPr="00032B8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monial diplomatic </w:t>
            </w:r>
          </w:p>
          <w:p w:rsidR="00E12217" w:rsidRPr="00032B83" w:rsidRDefault="00E12217" w:rsidP="00E12217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32B8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Utilizarea tehnicilor de protocol diplomatic şi corespondenţă diplomatică. </w:t>
            </w:r>
          </w:p>
          <w:p w:rsidR="00E12217" w:rsidRPr="00032B83" w:rsidRDefault="00E12217" w:rsidP="00E12217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32B8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Capacitatea de a realiza portofoliu de organizare a unui eveniment de protocol </w:t>
            </w:r>
          </w:p>
          <w:p w:rsidR="00E12217" w:rsidRPr="00032B83" w:rsidRDefault="00E12217" w:rsidP="00E12217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32B8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Analiza interacţiunilor diplomatice în format bilateral şi multilateral. </w:t>
            </w:r>
          </w:p>
          <w:p w:rsidR="00C40127" w:rsidRPr="00032B83" w:rsidRDefault="00C40127" w:rsidP="00C40127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32B8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Înţelegerea diferitelor culturi şi a modului în care cultura naţională </w:t>
            </w:r>
          </w:p>
          <w:p w:rsidR="00C40127" w:rsidRPr="00032B83" w:rsidRDefault="00C40127" w:rsidP="00C40127">
            <w:pPr>
              <w:pStyle w:val="ListParagraph"/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32B8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influenţează procesul de negociere</w:t>
            </w:r>
          </w:p>
          <w:p w:rsidR="00360120" w:rsidRPr="00032B83" w:rsidRDefault="00360120" w:rsidP="00360120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32B8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Dezvoltarea capacităţii de organizare a evenimentelor cu participare oficială înaltă sau cu participare internaţională</w:t>
            </w:r>
          </w:p>
          <w:p w:rsidR="00360120" w:rsidRPr="00032B83" w:rsidRDefault="00360120" w:rsidP="00360120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32B8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Dezvoltarea sensibilităţii interculturale</w:t>
            </w:r>
          </w:p>
          <w:p w:rsidR="00360120" w:rsidRPr="00032B83" w:rsidRDefault="00360120" w:rsidP="00360120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32B8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Exersarea comunicării orale şi în scris, cu respectarea regulilor de etichetă și protocol</w:t>
            </w:r>
          </w:p>
          <w:p w:rsidR="00C40127" w:rsidRPr="006333E2" w:rsidRDefault="00C40127" w:rsidP="006333E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929" w:rsidRPr="00AF6AD0" w:rsidRDefault="00085929" w:rsidP="00AF6AD0">
            <w:pPr>
              <w:widowControl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451" w:rsidRPr="00AD6415" w:rsidRDefault="00AE7451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616A5" w:rsidRPr="00AD6415" w:rsidRDefault="002616A5" w:rsidP="002616A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8. Conţ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inu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turi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5"/>
        <w:gridCol w:w="1843"/>
        <w:gridCol w:w="1249"/>
      </w:tblGrid>
      <w:tr w:rsidR="002616A5" w:rsidRPr="00AD6415" w:rsidTr="003D6BB6">
        <w:trPr>
          <w:trHeight w:hRule="exact" w:val="608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16A5" w:rsidRPr="00AD6415" w:rsidRDefault="002616A5" w:rsidP="003D6BB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8.1. Curs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16A5" w:rsidRPr="00AD6415" w:rsidRDefault="002616A5" w:rsidP="003D6BB6">
            <w:pPr>
              <w:spacing w:after="0" w:line="240" w:lineRule="auto"/>
              <w:ind w:left="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tode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re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are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16A5" w:rsidRPr="00AD6415" w:rsidRDefault="002616A5" w:rsidP="003D6BB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2616A5" w:rsidRPr="00C76B6E" w:rsidTr="003D6BB6">
        <w:trPr>
          <w:trHeight w:hRule="exact" w:val="824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6D463D" w:rsidRDefault="00F02ABD" w:rsidP="000E6C09">
            <w:pPr>
              <w:pStyle w:val="ListParagraph"/>
              <w:widowControl/>
              <w:numPr>
                <w:ilvl w:val="0"/>
                <w:numId w:val="41"/>
              </w:numPr>
              <w:spacing w:after="0" w:line="240" w:lineRule="auto"/>
              <w:ind w:left="257" w:hanging="270"/>
              <w:rPr>
                <w:rFonts w:ascii="Times New Roman" w:eastAsia="Times New Roman" w:hAnsi="Times New Roman" w:cs="Times New Roman"/>
                <w:lang w:val="ro-RO"/>
              </w:rPr>
            </w:pPr>
            <w:r w:rsidRPr="006D463D">
              <w:rPr>
                <w:rFonts w:ascii="Times New Roman" w:eastAsia="Times New Roman" w:hAnsi="Times New Roman" w:cs="Times New Roman"/>
                <w:lang w:val="ro-RO"/>
              </w:rPr>
              <w:t>Definire concepte.</w:t>
            </w:r>
            <w:r w:rsidR="00244733" w:rsidRPr="006D463D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6D463D">
              <w:rPr>
                <w:rFonts w:ascii="Times New Roman" w:eastAsia="Times New Roman" w:hAnsi="Times New Roman" w:cs="Times New Roman"/>
                <w:lang w:val="ro-RO"/>
              </w:rPr>
              <w:t xml:space="preserve">Istoric. Rolul social al protocolului şi adaptarea la contextul actual.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lucru individual/în echipă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3D6BB6">
        <w:trPr>
          <w:trHeight w:hRule="exact" w:val="734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33" w:rsidRPr="006D463D" w:rsidRDefault="00244733" w:rsidP="000E6C09">
            <w:pPr>
              <w:pStyle w:val="ListParagraph"/>
              <w:widowControl/>
              <w:numPr>
                <w:ilvl w:val="0"/>
                <w:numId w:val="41"/>
              </w:numPr>
              <w:spacing w:after="0" w:line="240" w:lineRule="auto"/>
              <w:ind w:left="257" w:hanging="270"/>
              <w:rPr>
                <w:rFonts w:ascii="Times New Roman" w:eastAsia="Times New Roman" w:hAnsi="Times New Roman" w:cs="Times New Roman"/>
                <w:lang w:val="ro-RO"/>
              </w:rPr>
            </w:pPr>
            <w:r w:rsidRPr="006D463D">
              <w:rPr>
                <w:rFonts w:ascii="Times New Roman" w:eastAsia="Times New Roman" w:hAnsi="Times New Roman" w:cs="Times New Roman"/>
                <w:lang w:val="ro-RO"/>
              </w:rPr>
              <w:t>“Haina în face pe om”: coduri vestimentare în acţiune. Ținuta fizică.</w:t>
            </w:r>
          </w:p>
          <w:p w:rsidR="002616A5" w:rsidRPr="00215002" w:rsidRDefault="002616A5" w:rsidP="000E6C09">
            <w:pPr>
              <w:pStyle w:val="Default"/>
              <w:ind w:left="257" w:hanging="270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lucru individual/în echipă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5C7E09">
        <w:trPr>
          <w:trHeight w:hRule="exact" w:val="1040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33" w:rsidRPr="006D463D" w:rsidRDefault="00244733" w:rsidP="000E6C09">
            <w:pPr>
              <w:pStyle w:val="ListParagraph"/>
              <w:widowControl/>
              <w:numPr>
                <w:ilvl w:val="0"/>
                <w:numId w:val="41"/>
              </w:numPr>
              <w:spacing w:after="0" w:line="240" w:lineRule="auto"/>
              <w:ind w:left="257" w:hanging="270"/>
              <w:rPr>
                <w:rFonts w:ascii="Times New Roman" w:eastAsia="Times New Roman" w:hAnsi="Times New Roman" w:cs="Times New Roman"/>
                <w:lang w:val="ro-RO"/>
              </w:rPr>
            </w:pPr>
            <w:r w:rsidRPr="006D463D">
              <w:rPr>
                <w:rFonts w:ascii="Times New Roman" w:eastAsia="Times New Roman" w:hAnsi="Times New Roman" w:cs="Times New Roman"/>
                <w:lang w:val="ro-RO"/>
              </w:rPr>
              <w:t>Formule de politeţe. Formal/informal/oficial/privat. “</w:t>
            </w:r>
            <w:proofErr w:type="spellStart"/>
            <w:r w:rsidRPr="006D463D">
              <w:rPr>
                <w:rFonts w:ascii="Times New Roman" w:eastAsia="Times New Roman" w:hAnsi="Times New Roman" w:cs="Times New Roman"/>
                <w:lang w:val="ro-RO"/>
              </w:rPr>
              <w:t>Small</w:t>
            </w:r>
            <w:proofErr w:type="spellEnd"/>
            <w:r w:rsidRPr="006D463D">
              <w:rPr>
                <w:rFonts w:ascii="Times New Roman" w:eastAsia="Times New Roman" w:hAnsi="Times New Roman" w:cs="Times New Roman"/>
                <w:lang w:val="ro-RO"/>
              </w:rPr>
              <w:t xml:space="preserve"> talk” şi comunicarea asertivă. Schimbarea registrului de comunicare. Salutul și prezentările.  </w:t>
            </w:r>
          </w:p>
          <w:p w:rsidR="00244733" w:rsidRPr="00244733" w:rsidRDefault="00244733" w:rsidP="000E6C09">
            <w:pPr>
              <w:widowControl/>
              <w:spacing w:after="0" w:line="240" w:lineRule="auto"/>
              <w:ind w:left="257" w:hanging="270"/>
              <w:rPr>
                <w:rFonts w:ascii="Times New Roman" w:eastAsia="Times New Roman" w:hAnsi="Times New Roman" w:cs="Times New Roman"/>
                <w:lang w:val="ro-RO"/>
              </w:rPr>
            </w:pPr>
          </w:p>
          <w:p w:rsidR="002616A5" w:rsidRPr="00215002" w:rsidRDefault="002616A5" w:rsidP="000E6C09">
            <w:pPr>
              <w:spacing w:after="0" w:line="240" w:lineRule="auto"/>
              <w:ind w:left="257" w:right="-20" w:hanging="27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lucru individual/în echipă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3D6BB6">
        <w:trPr>
          <w:trHeight w:hRule="exact" w:val="80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5" w:rsidRPr="006D463D" w:rsidRDefault="00244733" w:rsidP="000E6C0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57" w:hanging="270"/>
              <w:rPr>
                <w:rFonts w:ascii="Times New Roman" w:eastAsia="Times New Roman" w:hAnsi="Times New Roman" w:cs="Times New Roman"/>
                <w:lang w:val="ro-RO"/>
              </w:rPr>
            </w:pPr>
            <w:r w:rsidRPr="006D463D">
              <w:rPr>
                <w:rFonts w:ascii="Times New Roman" w:hAnsi="Times New Roman" w:cs="Times New Roman"/>
                <w:lang w:val="ro-RO"/>
              </w:rPr>
              <w:t xml:space="preserve">Simulare conversații, interviuri. </w:t>
            </w:r>
            <w:r w:rsidRPr="006D463D">
              <w:rPr>
                <w:rFonts w:ascii="Times New Roman" w:eastAsia="Times New Roman" w:hAnsi="Times New Roman" w:cs="Times New Roman"/>
                <w:lang w:val="ro-RO"/>
              </w:rPr>
              <w:t>Reguli ce urmează a fi respectate cu prilejul unor acțiuni protocolare.</w:t>
            </w:r>
            <w:r w:rsidR="00032B83" w:rsidRPr="006D463D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lucru individual/în echipă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3D6BB6">
        <w:trPr>
          <w:trHeight w:hRule="exact" w:val="71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33" w:rsidRPr="006D463D" w:rsidRDefault="00244733" w:rsidP="000E6C0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57" w:hanging="270"/>
              <w:rPr>
                <w:rFonts w:ascii="Times New Roman" w:eastAsia="Times New Roman" w:hAnsi="Times New Roman" w:cs="Times New Roman"/>
                <w:lang w:val="ro-RO"/>
              </w:rPr>
            </w:pPr>
            <w:r w:rsidRPr="006D463D">
              <w:rPr>
                <w:rFonts w:ascii="Times New Roman" w:eastAsia="Times New Roman" w:hAnsi="Times New Roman" w:cs="Times New Roman"/>
                <w:lang w:val="ro-RO"/>
              </w:rPr>
              <w:t xml:space="preserve">Curtoazia internațională. </w:t>
            </w:r>
            <w:r w:rsidRPr="006D463D">
              <w:rPr>
                <w:rFonts w:ascii="Times New Roman" w:hAnsi="Times New Roman" w:cs="Times New Roman"/>
                <w:lang w:val="ro-RO"/>
              </w:rPr>
              <w:t>Organizarea meselor. Tipuri de recepț</w:t>
            </w:r>
            <w:r w:rsidR="00215002" w:rsidRPr="006D463D">
              <w:rPr>
                <w:rFonts w:ascii="Times New Roman" w:hAnsi="Times New Roman" w:cs="Times New Roman"/>
                <w:lang w:val="ro-RO"/>
              </w:rPr>
              <w:t>ii. Reguli</w:t>
            </w:r>
            <w:r w:rsidRPr="006D463D">
              <w:rPr>
                <w:rFonts w:ascii="Times New Roman" w:hAnsi="Times New Roman" w:cs="Times New Roman"/>
                <w:lang w:val="ro-RO"/>
              </w:rPr>
              <w:t xml:space="preserve"> de masă. </w:t>
            </w:r>
            <w:r w:rsidRPr="006D463D">
              <w:rPr>
                <w:rFonts w:ascii="Times New Roman" w:eastAsia="Times New Roman" w:hAnsi="Times New Roman" w:cs="Times New Roman"/>
                <w:lang w:val="ro-RO"/>
              </w:rPr>
              <w:t>Mesele protocolare. Aplicaţie de teren.</w:t>
            </w:r>
          </w:p>
          <w:p w:rsidR="00244733" w:rsidRPr="00244733" w:rsidRDefault="00244733" w:rsidP="000E6C09">
            <w:pPr>
              <w:widowControl/>
              <w:spacing w:after="0" w:line="240" w:lineRule="auto"/>
              <w:ind w:left="257" w:hanging="270"/>
              <w:rPr>
                <w:rFonts w:ascii="Arial" w:eastAsia="Times New Roman" w:hAnsi="Arial" w:cs="Arial"/>
                <w:lang w:val="ro-RO"/>
              </w:rPr>
            </w:pPr>
          </w:p>
          <w:p w:rsidR="002616A5" w:rsidRPr="00215002" w:rsidRDefault="002616A5" w:rsidP="000E6C09">
            <w:pPr>
              <w:pStyle w:val="ListParagraph"/>
              <w:spacing w:after="0" w:line="240" w:lineRule="auto"/>
              <w:ind w:left="257" w:right="-20" w:hanging="270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lucru individual/în echipă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3D6BB6">
        <w:trPr>
          <w:trHeight w:hRule="exact" w:val="80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5" w:rsidRPr="006D463D" w:rsidRDefault="00C40127" w:rsidP="000E6C09">
            <w:pPr>
              <w:pStyle w:val="ListParagraph"/>
              <w:widowControl/>
              <w:numPr>
                <w:ilvl w:val="0"/>
                <w:numId w:val="41"/>
              </w:numPr>
              <w:spacing w:after="0" w:line="240" w:lineRule="auto"/>
              <w:ind w:left="257" w:hanging="270"/>
              <w:rPr>
                <w:rFonts w:ascii="Times New Roman" w:eastAsia="Times New Roman" w:hAnsi="Times New Roman" w:cs="Times New Roman"/>
                <w:lang w:val="ro-RO"/>
              </w:rPr>
            </w:pPr>
            <w:r w:rsidRPr="006D463D">
              <w:rPr>
                <w:rFonts w:ascii="Times New Roman" w:eastAsia="Times New Roman" w:hAnsi="Times New Roman" w:cs="Times New Roman"/>
                <w:lang w:val="ro-RO"/>
              </w:rPr>
              <w:t xml:space="preserve">Evenimente sociale: organizare evenimente formale şi </w:t>
            </w:r>
            <w:r w:rsidR="00244733" w:rsidRPr="006D463D">
              <w:rPr>
                <w:rFonts w:ascii="Times New Roman" w:eastAsia="Times New Roman" w:hAnsi="Times New Roman" w:cs="Times New Roman"/>
                <w:lang w:val="ro-RO"/>
              </w:rPr>
              <w:t>i</w:t>
            </w:r>
            <w:r w:rsidRPr="006D463D">
              <w:rPr>
                <w:rFonts w:ascii="Times New Roman" w:eastAsia="Times New Roman" w:hAnsi="Times New Roman" w:cs="Times New Roman"/>
                <w:lang w:val="ro-RO"/>
              </w:rPr>
              <w:t>nformale</w:t>
            </w:r>
            <w:r w:rsidR="00244733" w:rsidRPr="006D463D">
              <w:rPr>
                <w:rFonts w:ascii="Times New Roman" w:eastAsia="Times New Roman" w:hAnsi="Times New Roman" w:cs="Times New Roman"/>
                <w:lang w:val="ro-RO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lucru individual/în echipă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3D6BB6">
        <w:trPr>
          <w:trHeight w:hRule="exact" w:val="80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5" w:rsidRPr="006D463D" w:rsidRDefault="003843DC" w:rsidP="000E6C09">
            <w:pPr>
              <w:pStyle w:val="ListParagraph"/>
              <w:numPr>
                <w:ilvl w:val="0"/>
                <w:numId w:val="41"/>
              </w:numPr>
              <w:spacing w:after="0" w:line="273" w:lineRule="exact"/>
              <w:ind w:left="257" w:right="-20" w:hanging="270"/>
              <w:rPr>
                <w:rFonts w:ascii="Times New Roman" w:hAnsi="Times New Roman" w:cs="Times New Roman"/>
                <w:lang w:val="ro-RO"/>
              </w:rPr>
            </w:pPr>
            <w:r w:rsidRPr="006D463D">
              <w:rPr>
                <w:rFonts w:ascii="Times New Roman" w:hAnsi="Times New Roman" w:cs="Times New Roman"/>
                <w:lang w:val="ro-RO"/>
              </w:rPr>
              <w:t xml:space="preserve">Reguli și norme europene. Instituții europene. Privilegii și imunități diplomatice.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lucru individual/în echipă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3D6BB6">
        <w:trPr>
          <w:trHeight w:hRule="exact" w:val="80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5" w:rsidRPr="006D463D" w:rsidRDefault="008B460D" w:rsidP="000E6C09">
            <w:pPr>
              <w:pStyle w:val="ListParagraph"/>
              <w:numPr>
                <w:ilvl w:val="0"/>
                <w:numId w:val="41"/>
              </w:numPr>
              <w:spacing w:after="0" w:line="273" w:lineRule="exact"/>
              <w:ind w:left="257" w:right="-20" w:hanging="270"/>
              <w:rPr>
                <w:rFonts w:ascii="Times New Roman" w:hAnsi="Times New Roman" w:cs="Times New Roman"/>
                <w:lang w:val="ro-RO"/>
              </w:rPr>
            </w:pPr>
            <w:r w:rsidRPr="006D463D">
              <w:rPr>
                <w:rFonts w:ascii="Times New Roman" w:hAnsi="Times New Roman" w:cs="Times New Roman"/>
                <w:lang w:val="ro-RO"/>
              </w:rPr>
              <w:t xml:space="preserve">Introducere în PR. </w:t>
            </w:r>
            <w:r w:rsidR="006D463D" w:rsidRPr="006D463D">
              <w:rPr>
                <w:rFonts w:ascii="Times New Roman" w:hAnsi="Times New Roman" w:cs="Times New Roman"/>
                <w:lang w:val="ro-RO"/>
              </w:rPr>
              <w:t xml:space="preserve">Definiții și structură. Management cultural.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lucru individual/în echipă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3D6BB6">
        <w:trPr>
          <w:trHeight w:hRule="exact" w:val="80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5" w:rsidRPr="006D463D" w:rsidRDefault="006D463D" w:rsidP="000E6C09">
            <w:pPr>
              <w:pStyle w:val="ListParagraph"/>
              <w:numPr>
                <w:ilvl w:val="0"/>
                <w:numId w:val="41"/>
              </w:numPr>
              <w:spacing w:after="0" w:line="273" w:lineRule="exact"/>
              <w:ind w:left="257" w:right="-20" w:hanging="270"/>
              <w:rPr>
                <w:rFonts w:ascii="Times New Roman" w:hAnsi="Times New Roman" w:cs="Times New Roman"/>
                <w:lang w:val="ro-RO"/>
              </w:rPr>
            </w:pPr>
            <w:r w:rsidRPr="006D463D">
              <w:rPr>
                <w:rFonts w:ascii="Times New Roman" w:hAnsi="Times New Roman" w:cs="Times New Roman"/>
                <w:lang w:val="ro-RO"/>
              </w:rPr>
              <w:t xml:space="preserve">PR și comunicarea interculturală. PR și marketing. Metode de comunicare prin folosirea mijloacelor de media. Publicitate.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lucru individual/în echipă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3D6BB6">
        <w:trPr>
          <w:trHeight w:hRule="exact" w:val="80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5" w:rsidRPr="006D463D" w:rsidRDefault="006D463D" w:rsidP="000E6C09">
            <w:pPr>
              <w:pStyle w:val="ListParagraph"/>
              <w:numPr>
                <w:ilvl w:val="0"/>
                <w:numId w:val="41"/>
              </w:numPr>
              <w:spacing w:after="0" w:line="273" w:lineRule="exact"/>
              <w:ind w:left="347" w:right="-20"/>
              <w:rPr>
                <w:rFonts w:ascii="Times New Roman" w:hAnsi="Times New Roman" w:cs="Times New Roman"/>
                <w:lang w:val="ro-RO"/>
              </w:rPr>
            </w:pPr>
            <w:r w:rsidRPr="006D463D">
              <w:rPr>
                <w:rFonts w:ascii="Times New Roman" w:hAnsi="Times New Roman" w:cs="Times New Roman"/>
                <w:lang w:val="ro-RO"/>
              </w:rPr>
              <w:t>Planificare strategică. Campanie PR 1.  (studii de caz)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lucru individual/în echipă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3D6BB6">
        <w:trPr>
          <w:trHeight w:hRule="exact" w:val="71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5" w:rsidRPr="006D463D" w:rsidRDefault="006D463D" w:rsidP="000E6C09">
            <w:pPr>
              <w:pStyle w:val="ListParagraph"/>
              <w:numPr>
                <w:ilvl w:val="0"/>
                <w:numId w:val="41"/>
              </w:numPr>
              <w:spacing w:after="0" w:line="273" w:lineRule="exact"/>
              <w:ind w:left="347" w:right="-20"/>
              <w:rPr>
                <w:rFonts w:ascii="Times New Roman" w:hAnsi="Times New Roman" w:cs="Times New Roman"/>
                <w:lang w:val="ro-RO"/>
              </w:rPr>
            </w:pPr>
            <w:r w:rsidRPr="006D463D">
              <w:rPr>
                <w:rFonts w:ascii="Times New Roman" w:hAnsi="Times New Roman" w:cs="Times New Roman"/>
                <w:lang w:val="ro-RO"/>
              </w:rPr>
              <w:t>Planificare strategică. Campanie PR 2.  (studii de caz)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lucru individual/în echipă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3D6BB6">
        <w:trPr>
          <w:trHeight w:hRule="exact" w:val="71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5" w:rsidRPr="00786323" w:rsidRDefault="006D463D" w:rsidP="000E6C09">
            <w:pPr>
              <w:pStyle w:val="ListParagraph"/>
              <w:numPr>
                <w:ilvl w:val="0"/>
                <w:numId w:val="41"/>
              </w:numPr>
              <w:spacing w:after="0" w:line="273" w:lineRule="exact"/>
              <w:ind w:left="347" w:right="-20"/>
              <w:rPr>
                <w:rFonts w:ascii="Times New Roman" w:hAnsi="Times New Roman" w:cs="Times New Roman"/>
                <w:lang w:val="ro-RO"/>
              </w:rPr>
            </w:pPr>
            <w:r w:rsidRPr="00786323">
              <w:rPr>
                <w:rFonts w:ascii="Times New Roman" w:hAnsi="Times New Roman" w:cs="Times New Roman"/>
                <w:lang w:val="ro-RO"/>
              </w:rPr>
              <w:t xml:space="preserve">Organizare de evenimente: o parte a strategiei PR. PR și protocol.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lucru individual/în echipă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3D6BB6">
        <w:trPr>
          <w:trHeight w:hRule="exact" w:val="80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5" w:rsidRPr="006D463D" w:rsidRDefault="006D463D" w:rsidP="000E6C09">
            <w:pPr>
              <w:pStyle w:val="ListParagraph"/>
              <w:numPr>
                <w:ilvl w:val="0"/>
                <w:numId w:val="41"/>
              </w:numPr>
              <w:spacing w:after="0" w:line="273" w:lineRule="exact"/>
              <w:ind w:left="347" w:right="-20"/>
              <w:rPr>
                <w:rFonts w:ascii="Times New Roman" w:hAnsi="Times New Roman" w:cs="Times New Roman"/>
                <w:lang w:val="ro-RO"/>
              </w:rPr>
            </w:pPr>
            <w:r w:rsidRPr="006D463D">
              <w:rPr>
                <w:rFonts w:ascii="Times New Roman" w:hAnsi="Times New Roman" w:cs="Times New Roman"/>
                <w:lang w:val="ro-RO"/>
              </w:rPr>
              <w:t xml:space="preserve">Mijloace de comunicare: orale, scrise. Etichetă în PR.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spacing w:val="1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lucru individual/în echipă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3D6BB6">
        <w:trPr>
          <w:trHeight w:hRule="exact" w:val="428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5" w:rsidRPr="006D463D" w:rsidRDefault="002616A5" w:rsidP="000E6C0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7" w:right="-20"/>
              <w:rPr>
                <w:rFonts w:ascii="Times New Roman" w:hAnsi="Times New Roman" w:cs="Times New Roman"/>
                <w:lang w:val="ro-RO"/>
              </w:rPr>
            </w:pPr>
            <w:r w:rsidRPr="006D463D">
              <w:rPr>
                <w:rFonts w:ascii="Times New Roman" w:hAnsi="Times New Roman" w:cs="Times New Roman"/>
                <w:lang w:val="ro-RO"/>
              </w:rPr>
              <w:t>Evaluarea cunoștințelor, concluzii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spacing w:val="1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evaluare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3D6BB6">
        <w:trPr>
          <w:trHeight w:hRule="exact" w:val="711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C76B6E">
              <w:rPr>
                <w:rFonts w:ascii="Times New Roman" w:eastAsia="Times New Roman" w:hAnsi="Times New Roman" w:cs="Times New Roman"/>
                <w:b/>
                <w:bCs/>
              </w:rPr>
              <w:t xml:space="preserve">8.2. </w:t>
            </w:r>
            <w:r w:rsidRPr="00C76B6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C76B6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C76B6E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m</w:t>
            </w:r>
            <w:r w:rsidRPr="00C76B6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C76B6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C76B6E">
              <w:rPr>
                <w:rFonts w:ascii="Times New Roman" w:eastAsia="Times New Roman" w:hAnsi="Times New Roman" w:cs="Times New Roman"/>
                <w:b/>
                <w:bCs/>
              </w:rPr>
              <w:t>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105" w:right="-73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Me</w:t>
            </w:r>
            <w:r w:rsidRPr="00C76B6E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tode</w:t>
            </w:r>
            <w:r w:rsidRPr="00C76B6E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 xml:space="preserve"> </w:t>
            </w:r>
            <w:r w:rsidRPr="00C76B6E">
              <w:rPr>
                <w:rFonts w:ascii="Times New Roman" w:eastAsia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C76B6E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e</w:t>
            </w:r>
            <w:r w:rsidRPr="00C76B6E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 xml:space="preserve"> </w:t>
            </w:r>
            <w:r w:rsidRPr="00C76B6E">
              <w:rPr>
                <w:rFonts w:ascii="Times New Roman" w:eastAsia="Times New Roman" w:hAnsi="Times New Roman" w:cs="Times New Roman"/>
                <w:b/>
                <w:bCs/>
                <w:spacing w:val="3"/>
                <w:lang w:val="ro-RO"/>
              </w:rPr>
              <w:t>p</w:t>
            </w:r>
            <w:r w:rsidRPr="00C76B6E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re</w:t>
            </w:r>
            <w:r w:rsidRPr="00C76B6E">
              <w:rPr>
                <w:rFonts w:ascii="Times New Roman" w:eastAsia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C76B6E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are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O</w:t>
            </w:r>
            <w:r w:rsidRPr="00C76B6E">
              <w:rPr>
                <w:rFonts w:ascii="Times New Roman" w:eastAsia="Times New Roman" w:hAnsi="Times New Roman" w:cs="Times New Roman"/>
                <w:b/>
                <w:bCs/>
                <w:spacing w:val="1"/>
                <w:lang w:val="ro-RO"/>
              </w:rPr>
              <w:t>b</w:t>
            </w:r>
            <w:r w:rsidRPr="00C76B6E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</w:t>
            </w:r>
            <w:r w:rsidRPr="00C76B6E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/>
              </w:rPr>
              <w:t>er</w:t>
            </w:r>
            <w:r w:rsidRPr="00C76B6E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vaţii</w:t>
            </w:r>
          </w:p>
        </w:tc>
      </w:tr>
      <w:tr w:rsidR="002616A5" w:rsidRPr="00C76B6E" w:rsidTr="00F02ABD">
        <w:trPr>
          <w:trHeight w:hRule="exact" w:val="581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ABD" w:rsidRPr="00215002" w:rsidRDefault="00F02ABD" w:rsidP="00F179F1">
            <w:pPr>
              <w:pStyle w:val="ListParagraph"/>
              <w:numPr>
                <w:ilvl w:val="0"/>
                <w:numId w:val="35"/>
              </w:numPr>
              <w:ind w:left="347" w:hanging="347"/>
              <w:rPr>
                <w:rFonts w:ascii="Times New Roman" w:eastAsia="Times New Roman" w:hAnsi="Times New Roman" w:cs="Times New Roman"/>
                <w:lang w:val="ro-RO"/>
              </w:rPr>
            </w:pPr>
            <w:r w:rsidRPr="00215002">
              <w:rPr>
                <w:rFonts w:ascii="Times New Roman" w:eastAsia="Times New Roman" w:hAnsi="Times New Roman" w:cs="Times New Roman"/>
                <w:lang w:val="ro-RO"/>
              </w:rPr>
              <w:t xml:space="preserve">Protocol, Ceremonial, Etichetă, Politeţe, Diplomaţie. Jocuri de rol. Noţiuni introductive </w:t>
            </w:r>
          </w:p>
          <w:p w:rsidR="002616A5" w:rsidRPr="00215002" w:rsidRDefault="002616A5" w:rsidP="00F179F1">
            <w:pPr>
              <w:pStyle w:val="Norml1"/>
              <w:widowControl/>
              <w:numPr>
                <w:ilvl w:val="0"/>
                <w:numId w:val="32"/>
              </w:numPr>
              <w:ind w:left="347" w:hanging="347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muncă în grup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3D6BB6">
        <w:trPr>
          <w:trHeight w:hRule="exact" w:val="572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5" w:rsidRPr="00215002" w:rsidRDefault="00F02ABD" w:rsidP="00F179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47" w:hanging="347"/>
              <w:jc w:val="both"/>
              <w:rPr>
                <w:rFonts w:ascii="Times New Roman" w:hAnsi="Times New Roman" w:cs="Times New Roman"/>
                <w:lang w:val="ro-RO" w:eastAsia="en-GB"/>
              </w:rPr>
            </w:pPr>
            <w:r w:rsidRPr="00215002">
              <w:rPr>
                <w:rFonts w:ascii="Times New Roman" w:hAnsi="Times New Roman" w:cs="Times New Roman"/>
                <w:lang w:val="ro-RO" w:eastAsia="en-GB"/>
              </w:rPr>
              <w:t xml:space="preserve">Comunicarea diplomatică: studii de caz. </w:t>
            </w:r>
            <w:r w:rsidR="00F179F1" w:rsidRPr="00215002">
              <w:rPr>
                <w:rFonts w:ascii="Times New Roman" w:hAnsi="Times New Roman" w:cs="Times New Roman"/>
                <w:lang w:val="ro-RO" w:eastAsia="en-GB"/>
              </w:rPr>
              <w:t xml:space="preserve">Instituții și roluri diplomatice.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muncă în grup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3D6BB6">
        <w:trPr>
          <w:trHeight w:hRule="exact" w:val="53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5" w:rsidRPr="00215002" w:rsidRDefault="00F179F1" w:rsidP="00F179F1">
            <w:pPr>
              <w:pStyle w:val="ListParagraph"/>
              <w:widowControl/>
              <w:numPr>
                <w:ilvl w:val="0"/>
                <w:numId w:val="32"/>
              </w:numPr>
              <w:spacing w:after="0" w:line="240" w:lineRule="auto"/>
              <w:ind w:left="347" w:hanging="347"/>
              <w:rPr>
                <w:rFonts w:ascii="Times New Roman" w:eastAsia="Times New Roman" w:hAnsi="Times New Roman" w:cs="Times New Roman"/>
                <w:lang w:val="ro-RO"/>
              </w:rPr>
            </w:pPr>
            <w:r w:rsidRPr="00215002">
              <w:rPr>
                <w:rFonts w:ascii="Times New Roman" w:eastAsia="Times New Roman" w:hAnsi="Times New Roman" w:cs="Times New Roman"/>
                <w:lang w:val="ro-RO"/>
              </w:rPr>
              <w:t>Reguli specifice de protocol şi etichetă în lume (Europa). Comunicări interculturale.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muncă în grup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3D6BB6">
        <w:trPr>
          <w:trHeight w:hRule="exact" w:val="62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5" w:rsidRPr="00215002" w:rsidRDefault="00F179F1" w:rsidP="004B34F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47" w:hanging="347"/>
              <w:jc w:val="both"/>
              <w:rPr>
                <w:rFonts w:ascii="Times New Roman" w:hAnsi="Times New Roman" w:cs="Times New Roman"/>
                <w:lang w:val="ro-RO" w:eastAsia="en-GB"/>
              </w:rPr>
            </w:pPr>
            <w:r w:rsidRPr="00215002">
              <w:rPr>
                <w:rFonts w:ascii="Times New Roman" w:eastAsia="Times New Roman" w:hAnsi="Times New Roman" w:cs="Times New Roman"/>
                <w:lang w:val="ro-RO"/>
              </w:rPr>
              <w:t>Reguli specifice de protocol şi etichetă în lume (</w:t>
            </w:r>
            <w:r w:rsidR="004B34F5">
              <w:rPr>
                <w:rFonts w:ascii="Times New Roman" w:eastAsia="Times New Roman" w:hAnsi="Times New Roman" w:cs="Times New Roman"/>
                <w:lang w:val="ro-RO"/>
              </w:rPr>
              <w:t>America, Asia</w:t>
            </w:r>
            <w:r w:rsidRPr="00215002">
              <w:rPr>
                <w:rFonts w:ascii="Times New Roman" w:eastAsia="Times New Roman" w:hAnsi="Times New Roman" w:cs="Times New Roman"/>
                <w:lang w:val="ro-RO"/>
              </w:rPr>
              <w:t>). Comunicări interculturale.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muncă în grup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3D6BB6">
        <w:trPr>
          <w:trHeight w:hRule="exact" w:val="62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F1" w:rsidRPr="00215002" w:rsidRDefault="00F179F1" w:rsidP="00F179F1">
            <w:pPr>
              <w:pStyle w:val="ListParagraph"/>
              <w:widowControl/>
              <w:numPr>
                <w:ilvl w:val="0"/>
                <w:numId w:val="32"/>
              </w:numPr>
              <w:spacing w:after="0" w:line="240" w:lineRule="auto"/>
              <w:ind w:left="347" w:hanging="347"/>
              <w:rPr>
                <w:rFonts w:ascii="Times New Roman" w:eastAsia="Times New Roman" w:hAnsi="Times New Roman" w:cs="Times New Roman"/>
                <w:lang w:val="ro-RO"/>
              </w:rPr>
            </w:pPr>
            <w:r w:rsidRPr="00215002">
              <w:rPr>
                <w:rFonts w:ascii="Times New Roman" w:eastAsia="Times New Roman" w:hAnsi="Times New Roman" w:cs="Times New Roman"/>
                <w:lang w:val="ro-RO"/>
              </w:rPr>
              <w:lastRenderedPageBreak/>
              <w:t xml:space="preserve">Etapele de organizare şi modul de desfăşurare a unei campanii PR, și a evenimentelor sociale </w:t>
            </w:r>
          </w:p>
          <w:p w:rsidR="002616A5" w:rsidRPr="00215002" w:rsidRDefault="002616A5" w:rsidP="00F179F1">
            <w:pPr>
              <w:spacing w:after="0" w:line="273" w:lineRule="exact"/>
              <w:ind w:left="347" w:right="-20" w:hanging="34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muncă în grup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3D6BB6">
        <w:trPr>
          <w:trHeight w:hRule="exact" w:val="62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5" w:rsidRPr="00215002" w:rsidRDefault="00F179F1" w:rsidP="00E12217">
            <w:pPr>
              <w:pStyle w:val="ListParagraph"/>
              <w:numPr>
                <w:ilvl w:val="0"/>
                <w:numId w:val="32"/>
              </w:numPr>
              <w:spacing w:after="0" w:line="273" w:lineRule="exact"/>
              <w:ind w:left="347" w:right="-20" w:hanging="347"/>
              <w:rPr>
                <w:rFonts w:ascii="Times New Roman" w:hAnsi="Times New Roman" w:cs="Times New Roman"/>
                <w:lang w:val="ro-RO"/>
              </w:rPr>
            </w:pPr>
            <w:r w:rsidRPr="00215002">
              <w:rPr>
                <w:rFonts w:ascii="Times New Roman" w:hAnsi="Times New Roman" w:cs="Times New Roman"/>
                <w:lang w:val="ro-RO"/>
              </w:rPr>
              <w:t xml:space="preserve">Tipologii de evenimente sociale. Probleme de organizare. Greșeli frecvente. Studii de caz.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muncă în grup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3D6BB6">
        <w:trPr>
          <w:trHeight w:hRule="exact" w:val="62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5" w:rsidRPr="00215002" w:rsidRDefault="00E12217" w:rsidP="00E12217">
            <w:pPr>
              <w:pStyle w:val="ListParagraph"/>
              <w:numPr>
                <w:ilvl w:val="0"/>
                <w:numId w:val="32"/>
              </w:numPr>
              <w:spacing w:after="0" w:line="273" w:lineRule="exact"/>
              <w:ind w:left="347" w:right="-20" w:hanging="347"/>
              <w:rPr>
                <w:rFonts w:ascii="Times New Roman" w:hAnsi="Times New Roman" w:cs="Times New Roman"/>
                <w:lang w:val="ro-RO"/>
              </w:rPr>
            </w:pPr>
            <w:r w:rsidRPr="00215002">
              <w:rPr>
                <w:rFonts w:ascii="Times New Roman" w:hAnsi="Times New Roman" w:cs="Times New Roman"/>
                <w:lang w:val="ro-RO"/>
              </w:rPr>
              <w:t xml:space="preserve">Prezentare proiecte PR, organizare evenimente de protocol. Portofolii. Discuții, și studii de caz. </w:t>
            </w:r>
            <w:r w:rsidR="00F179F1" w:rsidRPr="00215002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muncă în grup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3D6BB6">
        <w:trPr>
          <w:trHeight w:hRule="exact" w:val="53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5" w:rsidRPr="00215002" w:rsidRDefault="00E12217" w:rsidP="00E12217">
            <w:pPr>
              <w:pStyle w:val="ListParagraph"/>
              <w:numPr>
                <w:ilvl w:val="0"/>
                <w:numId w:val="32"/>
              </w:numPr>
              <w:spacing w:after="0" w:line="273" w:lineRule="exact"/>
              <w:ind w:left="347" w:right="-20" w:hanging="347"/>
              <w:rPr>
                <w:rFonts w:ascii="Times New Roman" w:hAnsi="Times New Roman" w:cs="Times New Roman"/>
                <w:lang w:val="ro-RO"/>
              </w:rPr>
            </w:pPr>
            <w:r w:rsidRPr="00215002">
              <w:rPr>
                <w:rFonts w:ascii="Times New Roman" w:hAnsi="Times New Roman" w:cs="Times New Roman"/>
                <w:lang w:val="ro-RO"/>
              </w:rPr>
              <w:t>Prezentare proiecte PR, organizare evenimente de protocol. Portofolii. Discuții, și studii de caz.</w:t>
            </w:r>
            <w:r w:rsidR="00F179F1" w:rsidRPr="00215002">
              <w:rPr>
                <w:rFonts w:ascii="Times New Roman" w:hAnsi="Times New Roman" w:cs="Times New Roman"/>
                <w:lang w:val="ro-RO"/>
              </w:rPr>
              <w:t xml:space="preserve"> 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muncă în grup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3D6BB6">
        <w:trPr>
          <w:trHeight w:hRule="exact" w:val="53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5" w:rsidRPr="00215002" w:rsidRDefault="00E12217" w:rsidP="00E12217">
            <w:pPr>
              <w:pStyle w:val="ListParagraph"/>
              <w:numPr>
                <w:ilvl w:val="0"/>
                <w:numId w:val="32"/>
              </w:numPr>
              <w:spacing w:after="0" w:line="273" w:lineRule="exact"/>
              <w:ind w:left="347" w:right="-20" w:hanging="347"/>
              <w:rPr>
                <w:rFonts w:ascii="Times New Roman" w:hAnsi="Times New Roman" w:cs="Times New Roman"/>
                <w:lang w:val="ro-RO"/>
              </w:rPr>
            </w:pPr>
            <w:r w:rsidRPr="00215002">
              <w:rPr>
                <w:rFonts w:ascii="Times New Roman" w:hAnsi="Times New Roman" w:cs="Times New Roman"/>
                <w:lang w:val="ro-RO"/>
              </w:rPr>
              <w:t>Prezentare proiecte PR, organizare evenimente de protocol. Portofolii. Discuții, și studii de caz.</w:t>
            </w:r>
            <w:r w:rsidR="00F179F1" w:rsidRPr="00215002">
              <w:rPr>
                <w:rFonts w:ascii="Times New Roman" w:hAnsi="Times New Roman" w:cs="Times New Roman"/>
                <w:lang w:val="ro-RO"/>
              </w:rPr>
              <w:t xml:space="preserve"> 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muncă în grup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E12217">
        <w:trPr>
          <w:trHeight w:hRule="exact" w:val="71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5" w:rsidRPr="00215002" w:rsidRDefault="00E12217" w:rsidP="00E12217">
            <w:pPr>
              <w:pStyle w:val="ListParagraph"/>
              <w:numPr>
                <w:ilvl w:val="0"/>
                <w:numId w:val="32"/>
              </w:numPr>
              <w:spacing w:after="0" w:line="273" w:lineRule="exact"/>
              <w:ind w:left="347" w:right="-20" w:hanging="347"/>
              <w:rPr>
                <w:rFonts w:ascii="Times New Roman" w:hAnsi="Times New Roman" w:cs="Times New Roman"/>
                <w:lang w:val="ro-RO"/>
              </w:rPr>
            </w:pPr>
            <w:r w:rsidRPr="00215002">
              <w:rPr>
                <w:rFonts w:ascii="Times New Roman" w:hAnsi="Times New Roman" w:cs="Times New Roman"/>
                <w:lang w:val="ro-RO"/>
              </w:rPr>
              <w:t>Prezentare proiecte PR, organizare evenimente de protocol. Portofolii. Discuții, și studii de caz.</w:t>
            </w:r>
            <w:r w:rsidR="00F179F1" w:rsidRPr="00215002">
              <w:rPr>
                <w:rFonts w:ascii="Times New Roman" w:hAnsi="Times New Roman" w:cs="Times New Roman"/>
                <w:lang w:val="ro-RO"/>
              </w:rPr>
              <w:t xml:space="preserve"> 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muncă în grup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E12217">
        <w:trPr>
          <w:trHeight w:hRule="exact" w:val="53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5" w:rsidRPr="00215002" w:rsidRDefault="00E12217" w:rsidP="00E12217">
            <w:pPr>
              <w:pStyle w:val="ListParagraph"/>
              <w:numPr>
                <w:ilvl w:val="0"/>
                <w:numId w:val="32"/>
              </w:numPr>
              <w:spacing w:after="0" w:line="273" w:lineRule="exact"/>
              <w:ind w:left="347" w:right="-20" w:hanging="347"/>
              <w:rPr>
                <w:rFonts w:ascii="Times New Roman" w:hAnsi="Times New Roman" w:cs="Times New Roman"/>
                <w:lang w:val="ro-RO"/>
              </w:rPr>
            </w:pPr>
            <w:r w:rsidRPr="00215002">
              <w:rPr>
                <w:rFonts w:ascii="Times New Roman" w:hAnsi="Times New Roman" w:cs="Times New Roman"/>
                <w:lang w:val="ro-RO"/>
              </w:rPr>
              <w:t>Prezentare proiecte PR, organizare evenimente de protocol. Portofolii. Discuții, și studii de caz.</w:t>
            </w:r>
            <w:r w:rsidR="00F179F1" w:rsidRPr="00215002">
              <w:rPr>
                <w:rFonts w:ascii="Times New Roman" w:hAnsi="Times New Roman" w:cs="Times New Roman"/>
                <w:lang w:val="ro-RO"/>
              </w:rPr>
              <w:t xml:space="preserve"> 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muncă în grup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3D6BB6">
        <w:trPr>
          <w:trHeight w:hRule="exact" w:val="53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5" w:rsidRPr="00215002" w:rsidRDefault="00E12217" w:rsidP="00E12217">
            <w:pPr>
              <w:pStyle w:val="ListParagraph"/>
              <w:numPr>
                <w:ilvl w:val="0"/>
                <w:numId w:val="32"/>
              </w:numPr>
              <w:spacing w:after="0" w:line="273" w:lineRule="exact"/>
              <w:ind w:left="347" w:right="-20" w:hanging="347"/>
              <w:rPr>
                <w:rFonts w:ascii="Times New Roman" w:hAnsi="Times New Roman" w:cs="Times New Roman"/>
                <w:lang w:val="ro-RO"/>
              </w:rPr>
            </w:pPr>
            <w:r w:rsidRPr="00215002">
              <w:rPr>
                <w:rFonts w:ascii="Times New Roman" w:hAnsi="Times New Roman" w:cs="Times New Roman"/>
                <w:lang w:val="ro-RO"/>
              </w:rPr>
              <w:t>Prezentare proiecte PR, organizare evenimente de protocol. Portofolii. Discuții, și studii de caz.</w:t>
            </w:r>
            <w:r w:rsidR="00F179F1" w:rsidRPr="00215002">
              <w:rPr>
                <w:rFonts w:ascii="Times New Roman" w:hAnsi="Times New Roman" w:cs="Times New Roman"/>
                <w:lang w:val="ro-RO"/>
              </w:rPr>
              <w:t xml:space="preserve"> 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muncă în grup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3D6BB6">
        <w:trPr>
          <w:trHeight w:hRule="exact" w:val="53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5" w:rsidRPr="00215002" w:rsidRDefault="00E12217" w:rsidP="00E12217">
            <w:pPr>
              <w:pStyle w:val="ListParagraph"/>
              <w:numPr>
                <w:ilvl w:val="0"/>
                <w:numId w:val="32"/>
              </w:numPr>
              <w:spacing w:after="0" w:line="273" w:lineRule="exact"/>
              <w:ind w:left="347" w:right="-20" w:hanging="347"/>
              <w:rPr>
                <w:rFonts w:ascii="Times New Roman" w:hAnsi="Times New Roman" w:cs="Times New Roman"/>
                <w:lang w:val="ro-RO"/>
              </w:rPr>
            </w:pPr>
            <w:r w:rsidRPr="00215002">
              <w:rPr>
                <w:rFonts w:ascii="Times New Roman" w:hAnsi="Times New Roman" w:cs="Times New Roman"/>
                <w:lang w:val="ro-RO"/>
              </w:rPr>
              <w:t>Prezentare proiecte PR, organizare evenimente de protocol. Portofolii. Discuții, și studii de caz.</w:t>
            </w:r>
            <w:r w:rsidR="00F179F1" w:rsidRPr="00215002">
              <w:rPr>
                <w:rFonts w:ascii="Times New Roman" w:hAnsi="Times New Roman" w:cs="Times New Roman"/>
                <w:lang w:val="ro-RO"/>
              </w:rPr>
              <w:t xml:space="preserve"> 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>Discuții, exerciții, muncă în grup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C76B6E" w:rsidTr="003D6BB6">
        <w:trPr>
          <w:trHeight w:hRule="exact" w:val="473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5" w:rsidRPr="00215002" w:rsidRDefault="002616A5" w:rsidP="00E12217">
            <w:pPr>
              <w:pStyle w:val="Norml1"/>
              <w:widowControl/>
              <w:ind w:left="437" w:hanging="437"/>
              <w:rPr>
                <w:color w:val="000000"/>
                <w:sz w:val="22"/>
                <w:szCs w:val="22"/>
                <w:lang w:val="ro-RO"/>
              </w:rPr>
            </w:pPr>
            <w:r w:rsidRPr="00215002">
              <w:rPr>
                <w:color w:val="000000"/>
                <w:sz w:val="22"/>
                <w:szCs w:val="22"/>
                <w:lang w:val="ro-RO"/>
              </w:rPr>
              <w:t xml:space="preserve">14. Test final, evaluare.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C76B6E">
              <w:rPr>
                <w:rFonts w:ascii="Times New Roman" w:eastAsia="Times New Roman" w:hAnsi="Times New Roman" w:cs="Times New Roman"/>
                <w:lang w:val="ro-RO"/>
              </w:rPr>
              <w:t xml:space="preserve"> Test, evaluare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A5" w:rsidRPr="00C76B6E" w:rsidRDefault="002616A5" w:rsidP="003D6B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6B6E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2616A5" w:rsidRPr="00AD6415" w:rsidTr="00377B59">
        <w:trPr>
          <w:trHeight w:hRule="exact" w:val="6203"/>
        </w:trPr>
        <w:tc>
          <w:tcPr>
            <w:tcW w:w="10077" w:type="dxa"/>
            <w:gridSpan w:val="3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616A5" w:rsidRDefault="002616A5" w:rsidP="003D6BB6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b/>
                <w:bCs/>
                <w:caps/>
                <w:spacing w:val="1"/>
                <w:sz w:val="24"/>
                <w:szCs w:val="24"/>
                <w:lang w:val="ro-RO"/>
              </w:rPr>
            </w:pPr>
          </w:p>
          <w:p w:rsidR="002616A5" w:rsidRDefault="002616A5" w:rsidP="003D6BB6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b/>
                <w:bCs/>
                <w:caps/>
                <w:spacing w:val="1"/>
                <w:sz w:val="24"/>
                <w:szCs w:val="24"/>
                <w:lang w:val="ro-RO"/>
              </w:rPr>
              <w:t>B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caps/>
                <w:spacing w:val="1"/>
                <w:sz w:val="24"/>
                <w:szCs w:val="24"/>
                <w:lang w:val="ro-RO"/>
              </w:rPr>
              <w:t>bl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o-RO"/>
              </w:rPr>
              <w:t>iog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caps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caps/>
                <w:spacing w:val="-2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caps/>
                <w:spacing w:val="2"/>
                <w:sz w:val="24"/>
                <w:szCs w:val="24"/>
                <w:lang w:val="ro-RO"/>
              </w:rPr>
              <w:t>f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o-RO"/>
              </w:rPr>
              <w:t>ie</w:t>
            </w:r>
          </w:p>
          <w:p w:rsidR="002616A5" w:rsidRPr="00AD6415" w:rsidRDefault="002616A5" w:rsidP="003D6BB6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o-RO"/>
              </w:rPr>
            </w:pPr>
          </w:p>
          <w:p w:rsidR="00D342A0" w:rsidRPr="008B460D" w:rsidRDefault="00D342A0" w:rsidP="00D342A0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Állami</w:t>
            </w:r>
            <w:proofErr w:type="spellEnd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Foglalkoztatási</w:t>
            </w:r>
            <w:proofErr w:type="spellEnd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Szolgálat</w:t>
            </w:r>
            <w:proofErr w:type="spellEnd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(2008): </w:t>
            </w:r>
            <w:proofErr w:type="spellStart"/>
            <w:r w:rsidRPr="008B46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Kulturális</w:t>
            </w:r>
            <w:proofErr w:type="spellEnd"/>
            <w:r w:rsidRPr="008B46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6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menedzser</w:t>
            </w:r>
            <w:proofErr w:type="spellEnd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Szakmaismertető</w:t>
            </w:r>
            <w:proofErr w:type="spellEnd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információs</w:t>
            </w:r>
            <w:proofErr w:type="spellEnd"/>
          </w:p>
          <w:p w:rsidR="00D342A0" w:rsidRPr="008B460D" w:rsidRDefault="00D342A0" w:rsidP="00D342A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mappa</w:t>
            </w:r>
            <w:proofErr w:type="spellEnd"/>
            <w:proofErr w:type="gramEnd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Budapest: </w:t>
            </w:r>
            <w:proofErr w:type="spellStart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Foglalkoztatási</w:t>
            </w:r>
            <w:proofErr w:type="spellEnd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Szociális</w:t>
            </w:r>
            <w:proofErr w:type="spellEnd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Hivatal</w:t>
            </w:r>
            <w:proofErr w:type="spellEnd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[e-book]</w:t>
            </w:r>
          </w:p>
          <w:p w:rsidR="00D342A0" w:rsidRDefault="00D342A0" w:rsidP="00D342A0">
            <w:pPr>
              <w:pStyle w:val="ListParagraph"/>
              <w:spacing w:after="0" w:line="240" w:lineRule="auto"/>
              <w:ind w:right="-20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B46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http://szervezetikultura.wordpress.com/bibliografia/</w:t>
              </w:r>
            </w:hyperlink>
          </w:p>
          <w:p w:rsidR="00D342A0" w:rsidRPr="008B460D" w:rsidRDefault="00D342A0" w:rsidP="00D342A0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60D">
              <w:rPr>
                <w:rFonts w:ascii="Times New Roman" w:hAnsi="Times New Roman" w:cs="Times New Roman"/>
                <w:bCs/>
                <w:sz w:val="24"/>
                <w:szCs w:val="24"/>
              </w:rPr>
              <w:t>Bakó</w:t>
            </w:r>
            <w:proofErr w:type="spellEnd"/>
            <w:r w:rsidRPr="008B4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460D">
              <w:rPr>
                <w:rFonts w:ascii="Times New Roman" w:hAnsi="Times New Roman" w:cs="Times New Roman"/>
                <w:bCs/>
                <w:sz w:val="24"/>
                <w:szCs w:val="24"/>
              </w:rPr>
              <w:t>Rozália</w:t>
            </w:r>
            <w:proofErr w:type="spellEnd"/>
            <w:r w:rsidRPr="008B4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B46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Szervezet</w:t>
            </w:r>
            <w:proofErr w:type="spellEnd"/>
            <w:r w:rsidRPr="008B46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8B46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kultúra</w:t>
            </w:r>
            <w:proofErr w:type="spellEnd"/>
            <w:r w:rsidRPr="008B46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8B46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kommunikáció</w:t>
            </w:r>
            <w:proofErr w:type="spellEnd"/>
            <w:r w:rsidRPr="008B46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8B4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Olvasókönyv</w:t>
            </w:r>
            <w:proofErr w:type="spellEnd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Csíkszereda</w:t>
            </w:r>
            <w:proofErr w:type="spellEnd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342A0" w:rsidRPr="00D342A0" w:rsidRDefault="00D342A0" w:rsidP="00D342A0">
            <w:pPr>
              <w:pStyle w:val="ListParagraph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Sapientia</w:t>
            </w:r>
            <w:proofErr w:type="spellEnd"/>
            <w:r w:rsidRPr="008B4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EMTE [e-book] </w:t>
            </w:r>
            <w:hyperlink r:id="rId7" w:history="1">
              <w:r w:rsidRPr="008B46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http://szervezetikultura.wordpress.com/bibliografia/</w:t>
              </w:r>
            </w:hyperlink>
          </w:p>
          <w:p w:rsidR="008B460D" w:rsidRPr="008B460D" w:rsidRDefault="008B460D" w:rsidP="008B460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60D">
              <w:rPr>
                <w:rFonts w:ascii="Times New Roman" w:hAnsi="Times New Roman" w:cs="Times New Roman"/>
                <w:sz w:val="24"/>
                <w:szCs w:val="24"/>
              </w:rPr>
              <w:t>Görög</w:t>
            </w:r>
            <w:proofErr w:type="spellEnd"/>
            <w:r w:rsidRPr="008B4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60D">
              <w:rPr>
                <w:rFonts w:ascii="Times New Roman" w:hAnsi="Times New Roman" w:cs="Times New Roman"/>
                <w:sz w:val="24"/>
                <w:szCs w:val="24"/>
              </w:rPr>
              <w:t>Ibolya</w:t>
            </w:r>
            <w:proofErr w:type="spellEnd"/>
            <w:r w:rsidRPr="008B46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B460D">
              <w:rPr>
                <w:rFonts w:ascii="Times New Roman" w:hAnsi="Times New Roman" w:cs="Times New Roman"/>
                <w:sz w:val="24"/>
                <w:szCs w:val="24"/>
              </w:rPr>
              <w:t>Protok</w:t>
            </w:r>
            <w:r w:rsidR="00A2078A">
              <w:rPr>
                <w:rFonts w:ascii="Times New Roman" w:hAnsi="Times New Roman" w:cs="Times New Roman"/>
                <w:sz w:val="24"/>
                <w:szCs w:val="24"/>
              </w:rPr>
              <w:t>oll</w:t>
            </w:r>
            <w:proofErr w:type="spellEnd"/>
            <w:r w:rsidR="00A20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2078A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proofErr w:type="gramEnd"/>
            <w:r w:rsidR="00A20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78A">
              <w:rPr>
                <w:rFonts w:ascii="Times New Roman" w:hAnsi="Times New Roman" w:cs="Times New Roman"/>
                <w:sz w:val="24"/>
                <w:szCs w:val="24"/>
              </w:rPr>
              <w:t>életem</w:t>
            </w:r>
            <w:proofErr w:type="spellEnd"/>
            <w:r w:rsidR="00A2078A">
              <w:rPr>
                <w:rFonts w:ascii="Times New Roman" w:hAnsi="Times New Roman" w:cs="Times New Roman"/>
                <w:sz w:val="24"/>
                <w:szCs w:val="24"/>
              </w:rPr>
              <w:t>, Athenaeum, Budapest, 2016.</w:t>
            </w:r>
          </w:p>
          <w:p w:rsidR="008B460D" w:rsidRPr="008B460D" w:rsidRDefault="008B460D" w:rsidP="008B460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60D">
              <w:rPr>
                <w:rFonts w:ascii="Times New Roman" w:hAnsi="Times New Roman" w:cs="Times New Roman"/>
                <w:sz w:val="24"/>
                <w:szCs w:val="24"/>
              </w:rPr>
              <w:t>Görög</w:t>
            </w:r>
            <w:proofErr w:type="spellEnd"/>
            <w:r w:rsidRPr="008B4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60D">
              <w:rPr>
                <w:rFonts w:ascii="Times New Roman" w:hAnsi="Times New Roman" w:cs="Times New Roman"/>
                <w:sz w:val="24"/>
                <w:szCs w:val="24"/>
              </w:rPr>
              <w:t>Ibolya</w:t>
            </w:r>
            <w:proofErr w:type="spellEnd"/>
            <w:r w:rsidRPr="008B460D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8B460D">
              <w:rPr>
                <w:rFonts w:ascii="Times New Roman" w:hAnsi="Times New Roman" w:cs="Times New Roman"/>
                <w:sz w:val="24"/>
                <w:szCs w:val="24"/>
              </w:rPr>
              <w:t>nyilváno</w:t>
            </w:r>
            <w:r w:rsidR="00D342A0">
              <w:rPr>
                <w:rFonts w:ascii="Times New Roman" w:hAnsi="Times New Roman" w:cs="Times New Roman"/>
                <w:sz w:val="24"/>
                <w:szCs w:val="24"/>
              </w:rPr>
              <w:t>sság</w:t>
            </w:r>
            <w:proofErr w:type="spellEnd"/>
            <w:r w:rsidR="00D34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42A0">
              <w:rPr>
                <w:rFonts w:ascii="Times New Roman" w:hAnsi="Times New Roman" w:cs="Times New Roman"/>
                <w:sz w:val="24"/>
                <w:szCs w:val="24"/>
              </w:rPr>
              <w:t>kelepcéi</w:t>
            </w:r>
            <w:proofErr w:type="spellEnd"/>
            <w:r w:rsidR="00D342A0">
              <w:rPr>
                <w:rFonts w:ascii="Times New Roman" w:hAnsi="Times New Roman" w:cs="Times New Roman"/>
                <w:sz w:val="24"/>
                <w:szCs w:val="24"/>
              </w:rPr>
              <w:t>, Athenaeum, Budapest, 2011.</w:t>
            </w:r>
          </w:p>
          <w:p w:rsidR="008B460D" w:rsidRDefault="008B460D" w:rsidP="008B460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460D">
              <w:rPr>
                <w:rFonts w:ascii="Times New Roman" w:hAnsi="Times New Roman" w:cs="Times New Roman"/>
                <w:bCs/>
                <w:sz w:val="24"/>
                <w:szCs w:val="24"/>
              </w:rPr>
              <w:t>Ferencz</w:t>
            </w:r>
            <w:proofErr w:type="spellEnd"/>
            <w:r w:rsidRPr="008B4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460D">
              <w:rPr>
                <w:rFonts w:ascii="Times New Roman" w:hAnsi="Times New Roman" w:cs="Times New Roman"/>
                <w:bCs/>
                <w:sz w:val="24"/>
                <w:szCs w:val="24"/>
              </w:rPr>
              <w:t>Angéla</w:t>
            </w:r>
            <w:proofErr w:type="spellEnd"/>
            <w:r w:rsidRPr="008B4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B46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Kulturális</w:t>
            </w:r>
            <w:proofErr w:type="spellEnd"/>
            <w:r w:rsidRPr="008B46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B46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menedzsment</w:t>
            </w:r>
            <w:proofErr w:type="spellEnd"/>
            <w:r w:rsidRPr="008B46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8B4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460D">
              <w:rPr>
                <w:rFonts w:ascii="Times New Roman" w:hAnsi="Times New Roman" w:cs="Times New Roman"/>
                <w:bCs/>
                <w:sz w:val="24"/>
                <w:szCs w:val="24"/>
              </w:rPr>
              <w:t>Csíkszereda</w:t>
            </w:r>
            <w:proofErr w:type="spellEnd"/>
            <w:r w:rsidRPr="008B4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8B460D">
              <w:rPr>
                <w:rFonts w:ascii="Times New Roman" w:hAnsi="Times New Roman" w:cs="Times New Roman"/>
                <w:bCs/>
                <w:sz w:val="24"/>
                <w:szCs w:val="24"/>
              </w:rPr>
              <w:t>Tipographic</w:t>
            </w:r>
            <w:proofErr w:type="spellEnd"/>
            <w:r w:rsidRPr="008B460D">
              <w:rPr>
                <w:rFonts w:ascii="Times New Roman" w:hAnsi="Times New Roman" w:cs="Times New Roman"/>
                <w:bCs/>
                <w:sz w:val="24"/>
                <w:szCs w:val="24"/>
              </w:rPr>
              <w:t>, 2014.</w:t>
            </w:r>
          </w:p>
          <w:p w:rsidR="00963838" w:rsidRPr="008B460D" w:rsidRDefault="00963838" w:rsidP="008B460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Fodor,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László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Kriskó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Edina: </w:t>
            </w:r>
            <w:r w:rsidRPr="009638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 </w:t>
            </w:r>
            <w:proofErr w:type="spellStart"/>
            <w:r w:rsidRPr="009638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hatékony</w:t>
            </w:r>
            <w:proofErr w:type="spellEnd"/>
            <w:r w:rsidRPr="009638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638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kommunikáció</w:t>
            </w:r>
            <w:proofErr w:type="spellEnd"/>
            <w:r w:rsidRPr="009638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638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alapjai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Libro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Budapest, 2014.</w:t>
            </w:r>
          </w:p>
          <w:p w:rsidR="008B460D" w:rsidRPr="008B460D" w:rsidRDefault="008B460D" w:rsidP="008B460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460D">
              <w:rPr>
                <w:rFonts w:ascii="Times New Roman" w:hAnsi="Times New Roman" w:cs="Times New Roman"/>
                <w:bCs/>
                <w:sz w:val="24"/>
                <w:szCs w:val="24"/>
              </w:rPr>
              <w:t>Lendvai</w:t>
            </w:r>
            <w:proofErr w:type="spellEnd"/>
            <w:r w:rsidRPr="008B4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Edina, </w:t>
            </w:r>
            <w:proofErr w:type="spellStart"/>
            <w:r w:rsidRPr="008B460D">
              <w:rPr>
                <w:rFonts w:ascii="Times New Roman" w:hAnsi="Times New Roman" w:cs="Times New Roman"/>
                <w:bCs/>
                <w:sz w:val="24"/>
                <w:szCs w:val="24"/>
              </w:rPr>
              <w:t>Gál</w:t>
            </w:r>
            <w:proofErr w:type="spellEnd"/>
            <w:r w:rsidRPr="008B4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460D">
              <w:rPr>
                <w:rFonts w:ascii="Times New Roman" w:hAnsi="Times New Roman" w:cs="Times New Roman"/>
                <w:bCs/>
                <w:sz w:val="24"/>
                <w:szCs w:val="24"/>
              </w:rPr>
              <w:t>József</w:t>
            </w:r>
            <w:proofErr w:type="spellEnd"/>
            <w:r w:rsidRPr="008B4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342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Marketing </w:t>
            </w:r>
            <w:proofErr w:type="spellStart"/>
            <w:r w:rsidRPr="00D342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kommunikáció</w:t>
            </w:r>
            <w:proofErr w:type="spellEnd"/>
            <w:r w:rsidRPr="008B4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B460D">
              <w:rPr>
                <w:rFonts w:ascii="Times New Roman" w:hAnsi="Times New Roman" w:cs="Times New Roman"/>
                <w:bCs/>
                <w:sz w:val="24"/>
                <w:szCs w:val="24"/>
              </w:rPr>
              <w:t>Keszthely</w:t>
            </w:r>
            <w:proofErr w:type="spellEnd"/>
            <w:r w:rsidRPr="008B4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2011. </w:t>
            </w:r>
            <w:hyperlink r:id="rId8" w:history="1">
              <w:r w:rsidRPr="008B460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http://www.tankonyvtar.hu/hu/tartalom/tamop425/0034_marketingkomm_1_jegyzet/adatok.html</w:t>
              </w:r>
            </w:hyperlink>
            <w:r w:rsidRPr="008B4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42A0" w:rsidRDefault="00D342A0" w:rsidP="00D342A0">
            <w:pPr>
              <w:pStyle w:val="ListParagraph1"/>
              <w:numPr>
                <w:ilvl w:val="0"/>
                <w:numId w:val="39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8B460D">
              <w:rPr>
                <w:bCs/>
                <w:sz w:val="24"/>
                <w:szCs w:val="24"/>
              </w:rPr>
              <w:t>Sille</w:t>
            </w:r>
            <w:proofErr w:type="spellEnd"/>
            <w:r w:rsidRPr="008B460D">
              <w:rPr>
                <w:bCs/>
                <w:sz w:val="24"/>
                <w:szCs w:val="24"/>
              </w:rPr>
              <w:t xml:space="preserve"> István: </w:t>
            </w:r>
            <w:r w:rsidRPr="00A2078A">
              <w:rPr>
                <w:bCs/>
                <w:i/>
                <w:sz w:val="24"/>
                <w:szCs w:val="24"/>
              </w:rPr>
              <w:t>Illem, etikett, protokoll</w:t>
            </w:r>
            <w:r w:rsidRPr="008B460D">
              <w:rPr>
                <w:bCs/>
                <w:sz w:val="24"/>
                <w:szCs w:val="24"/>
              </w:rPr>
              <w:t>, A</w:t>
            </w:r>
            <w:r>
              <w:rPr>
                <w:bCs/>
                <w:sz w:val="24"/>
                <w:szCs w:val="24"/>
              </w:rPr>
              <w:t>kadémiai Kiadó, Budapest, 2013.</w:t>
            </w:r>
          </w:p>
          <w:p w:rsidR="00E14ABC" w:rsidRPr="00E14ABC" w:rsidRDefault="00E14ABC" w:rsidP="00D342A0">
            <w:pPr>
              <w:pStyle w:val="ListParagraph1"/>
              <w:numPr>
                <w:ilvl w:val="0"/>
                <w:numId w:val="39"/>
              </w:numPr>
              <w:jc w:val="both"/>
              <w:rPr>
                <w:bCs/>
                <w:sz w:val="22"/>
                <w:szCs w:val="22"/>
              </w:rPr>
            </w:pPr>
            <w:r w:rsidRPr="00E14ABC">
              <w:rPr>
                <w:bCs/>
                <w:sz w:val="22"/>
                <w:szCs w:val="22"/>
              </w:rPr>
              <w:t xml:space="preserve">Morris, </w:t>
            </w:r>
            <w:proofErr w:type="spellStart"/>
            <w:r w:rsidRPr="00E14ABC">
              <w:rPr>
                <w:bCs/>
                <w:sz w:val="22"/>
                <w:szCs w:val="22"/>
              </w:rPr>
              <w:t>Trevor</w:t>
            </w:r>
            <w:proofErr w:type="spellEnd"/>
            <w:r w:rsidRPr="00E14ABC">
              <w:rPr>
                <w:bCs/>
                <w:sz w:val="22"/>
                <w:szCs w:val="22"/>
              </w:rPr>
              <w:t xml:space="preserve">, Simon </w:t>
            </w:r>
            <w:proofErr w:type="spellStart"/>
            <w:r w:rsidRPr="00E14ABC">
              <w:rPr>
                <w:bCs/>
                <w:sz w:val="22"/>
                <w:szCs w:val="22"/>
              </w:rPr>
              <w:t>Goldsworthy</w:t>
            </w:r>
            <w:proofErr w:type="spellEnd"/>
            <w:r w:rsidRPr="00E14ABC">
              <w:rPr>
                <w:bCs/>
                <w:sz w:val="22"/>
                <w:szCs w:val="22"/>
              </w:rPr>
              <w:t xml:space="preserve">, </w:t>
            </w:r>
            <w:r w:rsidRPr="00E14ABC">
              <w:rPr>
                <w:rStyle w:val="keyvalue"/>
                <w:i/>
                <w:sz w:val="22"/>
                <w:szCs w:val="22"/>
              </w:rPr>
              <w:t xml:space="preserve">PR </w:t>
            </w:r>
            <w:proofErr w:type="spellStart"/>
            <w:r w:rsidRPr="00E14ABC">
              <w:rPr>
                <w:rStyle w:val="keyvalue"/>
                <w:i/>
                <w:sz w:val="22"/>
                <w:szCs w:val="22"/>
              </w:rPr>
              <w:t>today</w:t>
            </w:r>
            <w:proofErr w:type="spellEnd"/>
            <w:r w:rsidRPr="00E14ABC">
              <w:rPr>
                <w:rStyle w:val="keyvalue"/>
                <w:i/>
                <w:sz w:val="22"/>
                <w:szCs w:val="22"/>
              </w:rPr>
              <w:t xml:space="preserve">: </w:t>
            </w:r>
            <w:proofErr w:type="spellStart"/>
            <w:r w:rsidRPr="00E14ABC">
              <w:rPr>
                <w:rStyle w:val="keyvalue"/>
                <w:i/>
                <w:sz w:val="22"/>
                <w:szCs w:val="22"/>
              </w:rPr>
              <w:t>the</w:t>
            </w:r>
            <w:proofErr w:type="spellEnd"/>
            <w:r w:rsidRPr="00E14ABC">
              <w:rPr>
                <w:rStyle w:val="keyvalue"/>
                <w:i/>
                <w:sz w:val="22"/>
                <w:szCs w:val="22"/>
              </w:rPr>
              <w:t xml:space="preserve"> </w:t>
            </w:r>
            <w:proofErr w:type="spellStart"/>
            <w:r w:rsidRPr="00E14ABC">
              <w:rPr>
                <w:rStyle w:val="keyvalue"/>
                <w:i/>
                <w:sz w:val="22"/>
                <w:szCs w:val="22"/>
              </w:rPr>
              <w:t>authoritative</w:t>
            </w:r>
            <w:proofErr w:type="spellEnd"/>
            <w:r w:rsidRPr="00E14ABC">
              <w:rPr>
                <w:rStyle w:val="keyvalue"/>
                <w:i/>
                <w:sz w:val="22"/>
                <w:szCs w:val="22"/>
              </w:rPr>
              <w:t xml:space="preserve"> </w:t>
            </w:r>
            <w:proofErr w:type="spellStart"/>
            <w:r w:rsidRPr="00E14ABC">
              <w:rPr>
                <w:rStyle w:val="keyvalue"/>
                <w:i/>
                <w:sz w:val="22"/>
                <w:szCs w:val="22"/>
              </w:rPr>
              <w:t>guide</w:t>
            </w:r>
            <w:proofErr w:type="spellEnd"/>
            <w:r w:rsidRPr="00E14ABC">
              <w:rPr>
                <w:rStyle w:val="keyvalue"/>
                <w:i/>
                <w:sz w:val="22"/>
                <w:szCs w:val="22"/>
              </w:rPr>
              <w:t xml:space="preserve"> </w:t>
            </w:r>
            <w:proofErr w:type="spellStart"/>
            <w:r w:rsidRPr="00E14ABC">
              <w:rPr>
                <w:rStyle w:val="keyvalue"/>
                <w:i/>
                <w:sz w:val="22"/>
                <w:szCs w:val="22"/>
              </w:rPr>
              <w:t>to</w:t>
            </w:r>
            <w:proofErr w:type="spellEnd"/>
            <w:r w:rsidRPr="00E14ABC">
              <w:rPr>
                <w:rStyle w:val="keyvalue"/>
                <w:i/>
                <w:sz w:val="22"/>
                <w:szCs w:val="22"/>
              </w:rPr>
              <w:t xml:space="preserve"> </w:t>
            </w:r>
            <w:proofErr w:type="spellStart"/>
            <w:r w:rsidRPr="00E14ABC">
              <w:rPr>
                <w:rStyle w:val="keyvalue"/>
                <w:i/>
                <w:sz w:val="22"/>
                <w:szCs w:val="22"/>
              </w:rPr>
              <w:t>public</w:t>
            </w:r>
            <w:proofErr w:type="spellEnd"/>
            <w:r w:rsidRPr="00E14ABC">
              <w:rPr>
                <w:rStyle w:val="keyvalue"/>
                <w:i/>
                <w:sz w:val="22"/>
                <w:szCs w:val="22"/>
              </w:rPr>
              <w:t xml:space="preserve"> relations</w:t>
            </w:r>
            <w:r w:rsidRPr="00E14ABC">
              <w:rPr>
                <w:rStyle w:val="keyvalue"/>
                <w:i/>
                <w:sz w:val="22"/>
                <w:szCs w:val="22"/>
              </w:rPr>
              <w:t>.</w:t>
            </w:r>
            <w:r w:rsidRPr="00E14ABC">
              <w:rPr>
                <w:rStyle w:val="keyvalue"/>
                <w:sz w:val="22"/>
                <w:szCs w:val="22"/>
              </w:rPr>
              <w:t xml:space="preserve"> London: </w:t>
            </w:r>
            <w:proofErr w:type="spellStart"/>
            <w:r w:rsidRPr="00E14ABC">
              <w:rPr>
                <w:rStyle w:val="keyvalue"/>
                <w:sz w:val="22"/>
                <w:szCs w:val="22"/>
              </w:rPr>
              <w:t>Palgrave</w:t>
            </w:r>
            <w:proofErr w:type="spellEnd"/>
            <w:r w:rsidRPr="00E14ABC">
              <w:rPr>
                <w:rStyle w:val="keyvalue"/>
                <w:sz w:val="22"/>
                <w:szCs w:val="22"/>
              </w:rPr>
              <w:t>, 2016.</w:t>
            </w:r>
          </w:p>
          <w:p w:rsidR="00D342A0" w:rsidRPr="00377B59" w:rsidRDefault="00D342A0" w:rsidP="00D342A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20"/>
              <w:jc w:val="both"/>
              <w:rPr>
                <w:rStyle w:val="keyvalue"/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342A0">
              <w:rPr>
                <w:rStyle w:val="keyvalue"/>
                <w:rFonts w:ascii="Times New Roman" w:hAnsi="Times New Roman" w:cs="Times New Roman"/>
              </w:rPr>
              <w:t>Ottlik</w:t>
            </w:r>
            <w:proofErr w:type="spellEnd"/>
            <w:r w:rsidRPr="00D342A0">
              <w:rPr>
                <w:rStyle w:val="keyvalue"/>
                <w:rFonts w:ascii="Times New Roman" w:hAnsi="Times New Roman" w:cs="Times New Roman"/>
              </w:rPr>
              <w:t xml:space="preserve">, </w:t>
            </w:r>
            <w:proofErr w:type="spellStart"/>
            <w:r w:rsidRPr="00D342A0">
              <w:rPr>
                <w:rStyle w:val="keyvalue"/>
                <w:rFonts w:ascii="Times New Roman" w:hAnsi="Times New Roman" w:cs="Times New Roman"/>
              </w:rPr>
              <w:t>Károly</w:t>
            </w:r>
            <w:proofErr w:type="spellEnd"/>
            <w:r w:rsidRPr="00D342A0">
              <w:rPr>
                <w:rStyle w:val="keyvalue"/>
                <w:rFonts w:ascii="Times New Roman" w:hAnsi="Times New Roman" w:cs="Times New Roman"/>
              </w:rPr>
              <w:t xml:space="preserve">. </w:t>
            </w:r>
            <w:proofErr w:type="spellStart"/>
            <w:r w:rsidRPr="00D342A0">
              <w:rPr>
                <w:rStyle w:val="keyvalue"/>
                <w:rFonts w:ascii="Times New Roman" w:hAnsi="Times New Roman" w:cs="Times New Roman"/>
                <w:i/>
              </w:rPr>
              <w:t>Protokoll</w:t>
            </w:r>
            <w:proofErr w:type="spellEnd"/>
            <w:r w:rsidRPr="00D342A0">
              <w:rPr>
                <w:rStyle w:val="keyvalue"/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D342A0">
              <w:rPr>
                <w:rStyle w:val="keyvalue"/>
                <w:rFonts w:ascii="Times New Roman" w:hAnsi="Times New Roman" w:cs="Times New Roman"/>
                <w:i/>
              </w:rPr>
              <w:t>Viselkedéskultúra</w:t>
            </w:r>
            <w:proofErr w:type="spellEnd"/>
            <w:r w:rsidRPr="00D342A0">
              <w:rPr>
                <w:rStyle w:val="keyvalue"/>
                <w:rFonts w:ascii="Times New Roman" w:hAnsi="Times New Roman" w:cs="Times New Roman"/>
                <w:i/>
              </w:rPr>
              <w:t xml:space="preserve"> a </w:t>
            </w:r>
            <w:proofErr w:type="spellStart"/>
            <w:r w:rsidRPr="00D342A0">
              <w:rPr>
                <w:rStyle w:val="keyvalue"/>
                <w:rFonts w:ascii="Times New Roman" w:hAnsi="Times New Roman" w:cs="Times New Roman"/>
                <w:i/>
              </w:rPr>
              <w:t>mindennapok</w:t>
            </w:r>
            <w:proofErr w:type="spellEnd"/>
            <w:r w:rsidRPr="00D342A0">
              <w:rPr>
                <w:rStyle w:val="keyvalue"/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342A0">
              <w:rPr>
                <w:rStyle w:val="keyvalue"/>
                <w:rFonts w:ascii="Times New Roman" w:hAnsi="Times New Roman" w:cs="Times New Roman"/>
                <w:i/>
              </w:rPr>
              <w:t>gyakorlatában</w:t>
            </w:r>
            <w:proofErr w:type="spellEnd"/>
            <w:r w:rsidRPr="00D342A0">
              <w:rPr>
                <w:rStyle w:val="keyvalue"/>
                <w:rFonts w:ascii="Times New Roman" w:hAnsi="Times New Roman" w:cs="Times New Roman"/>
              </w:rPr>
              <w:t xml:space="preserve">, </w:t>
            </w:r>
            <w:proofErr w:type="spellStart"/>
            <w:r w:rsidRPr="00D342A0">
              <w:rPr>
                <w:rStyle w:val="keyvalue"/>
                <w:rFonts w:ascii="Times New Roman" w:hAnsi="Times New Roman" w:cs="Times New Roman"/>
              </w:rPr>
              <w:t>Protokoll</w:t>
            </w:r>
            <w:proofErr w:type="spellEnd"/>
            <w:r w:rsidRPr="00D342A0">
              <w:rPr>
                <w:rStyle w:val="keyvalue"/>
                <w:rFonts w:ascii="Times New Roman" w:hAnsi="Times New Roman" w:cs="Times New Roman"/>
              </w:rPr>
              <w:t xml:space="preserve"> 96 </w:t>
            </w:r>
            <w:proofErr w:type="spellStart"/>
            <w:r w:rsidRPr="00D342A0">
              <w:rPr>
                <w:rStyle w:val="keyvalue"/>
                <w:rFonts w:ascii="Times New Roman" w:hAnsi="Times New Roman" w:cs="Times New Roman"/>
              </w:rPr>
              <w:t>Kft</w:t>
            </w:r>
            <w:proofErr w:type="spellEnd"/>
            <w:r w:rsidRPr="00D342A0">
              <w:rPr>
                <w:rStyle w:val="keyvalue"/>
                <w:rFonts w:ascii="Times New Roman" w:hAnsi="Times New Roman" w:cs="Times New Roman"/>
              </w:rPr>
              <w:t>., Budapest, 1994.</w:t>
            </w:r>
          </w:p>
          <w:p w:rsidR="00377B59" w:rsidRPr="00D342A0" w:rsidRDefault="00377B59" w:rsidP="00D342A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right="-20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keyvalue"/>
                <w:rFonts w:ascii="Times New Roman" w:hAnsi="Times New Roman" w:cs="Times New Roman"/>
              </w:rPr>
              <w:t xml:space="preserve">Pease, Allan. </w:t>
            </w:r>
            <w:r w:rsidRPr="00377B59">
              <w:rPr>
                <w:rStyle w:val="keyvalue"/>
                <w:rFonts w:ascii="Times New Roman" w:hAnsi="Times New Roman" w:cs="Times New Roman"/>
                <w:i/>
              </w:rPr>
              <w:t xml:space="preserve">A </w:t>
            </w:r>
            <w:proofErr w:type="spellStart"/>
            <w:r w:rsidRPr="00377B59">
              <w:rPr>
                <w:rStyle w:val="keyvalue"/>
                <w:rFonts w:ascii="Times New Roman" w:hAnsi="Times New Roman" w:cs="Times New Roman"/>
                <w:i/>
              </w:rPr>
              <w:t>testbeszéd</w:t>
            </w:r>
            <w:proofErr w:type="spellEnd"/>
            <w:r w:rsidRPr="00377B59">
              <w:rPr>
                <w:rStyle w:val="keyvalue"/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77B59">
              <w:rPr>
                <w:rStyle w:val="keyvalue"/>
                <w:rFonts w:ascii="Times New Roman" w:hAnsi="Times New Roman" w:cs="Times New Roman"/>
                <w:i/>
              </w:rPr>
              <w:t>enciklopédiája</w:t>
            </w:r>
            <w:proofErr w:type="spellEnd"/>
            <w:r>
              <w:rPr>
                <w:rStyle w:val="keyvalue"/>
                <w:rFonts w:ascii="Times New Roman" w:hAnsi="Times New Roman" w:cs="Times New Roman"/>
              </w:rPr>
              <w:t>, Park, Budapest, 2008.</w:t>
            </w:r>
          </w:p>
          <w:p w:rsidR="002616A5" w:rsidRPr="00A2078A" w:rsidRDefault="00A2078A" w:rsidP="00D342A0">
            <w:pPr>
              <w:pStyle w:val="Default"/>
              <w:numPr>
                <w:ilvl w:val="0"/>
                <w:numId w:val="39"/>
              </w:numPr>
              <w:rPr>
                <w:sz w:val="23"/>
                <w:szCs w:val="23"/>
                <w:lang w:val="hu-HU"/>
              </w:rPr>
            </w:pPr>
            <w:proofErr w:type="spellStart"/>
            <w:r>
              <w:rPr>
                <w:sz w:val="23"/>
                <w:szCs w:val="23"/>
              </w:rPr>
              <w:t>Tokodi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Anik</w:t>
            </w:r>
            <w:proofErr w:type="spellEnd"/>
            <w:r>
              <w:rPr>
                <w:sz w:val="23"/>
                <w:szCs w:val="23"/>
                <w:lang w:val="hu-HU"/>
              </w:rPr>
              <w:t xml:space="preserve">ó: </w:t>
            </w:r>
            <w:r w:rsidRPr="00D342A0">
              <w:rPr>
                <w:i/>
                <w:sz w:val="23"/>
                <w:szCs w:val="23"/>
                <w:lang w:val="hu-HU"/>
              </w:rPr>
              <w:t>Üzleti etikett és protokoll</w:t>
            </w:r>
            <w:r>
              <w:rPr>
                <w:sz w:val="23"/>
                <w:szCs w:val="23"/>
                <w:lang w:val="hu-HU"/>
              </w:rPr>
              <w:t>. BGF KVIK, Budapest, 2005</w:t>
            </w:r>
          </w:p>
        </w:tc>
      </w:tr>
    </w:tbl>
    <w:p w:rsidR="002616A5" w:rsidRDefault="002616A5" w:rsidP="002616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616A5" w:rsidRDefault="002616A5" w:rsidP="00F724E2">
      <w:pPr>
        <w:spacing w:after="0" w:line="240" w:lineRule="auto"/>
        <w:ind w:left="119" w:right="2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2D594D" w:rsidRPr="00AD6415" w:rsidRDefault="00887BB6" w:rsidP="00F724E2">
      <w:pPr>
        <w:spacing w:after="0" w:line="240" w:lineRule="auto"/>
        <w:ind w:left="119" w:right="23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9. Co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ţi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isci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li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 cu a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ş</w:t>
      </w:r>
      <w:r w:rsidRPr="00AD64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ă</w:t>
      </w:r>
      <w:r w:rsidRPr="00AD64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ile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 xml:space="preserve"> re</w:t>
      </w:r>
      <w:r w:rsidRPr="00AD64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tanţil</w:t>
      </w:r>
      <w:r w:rsidRPr="00AD64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o-RO"/>
        </w:rPr>
        <w:t>o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 xml:space="preserve"> c</w:t>
      </w:r>
      <w:r w:rsidRPr="00AD64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Pr="00AD641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o-RO"/>
        </w:rPr>
        <w:t>m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ită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ist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o-RO"/>
        </w:rPr>
        <w:t>m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c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, aso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ia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ilor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</w:t>
      </w:r>
      <w:r w:rsidRPr="00AD64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o-RO"/>
        </w:rPr>
        <w:t>f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si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on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ale şi a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gaj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at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reze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AD64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in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 xml:space="preserve"> d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</w:t>
      </w:r>
      <w:r w:rsidRPr="00AD641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o-RO"/>
        </w:rPr>
        <w:t>m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Pr="00AD64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o-RO"/>
        </w:rPr>
        <w:t>fe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re</w:t>
      </w:r>
      <w:r w:rsidRPr="00AD641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o-RO"/>
        </w:rPr>
        <w:t>n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t 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og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o-RO"/>
        </w:rPr>
        <w:t>m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</w:p>
    <w:p w:rsidR="006C46D0" w:rsidRPr="00AD6415" w:rsidRDefault="006C46D0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6C46D0" w:rsidRPr="00AD6415" w:rsidTr="006C46D0">
        <w:tc>
          <w:tcPr>
            <w:tcW w:w="10064" w:type="dxa"/>
          </w:tcPr>
          <w:p w:rsidR="006C46D0" w:rsidRPr="00AD6415" w:rsidRDefault="006C46D0" w:rsidP="00ED66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Conţ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nutul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disci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nţă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</w:t>
            </w:r>
            <w:r w:rsidRPr="00AD64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 unive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din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AD64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 str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inăt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te.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ntru o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bună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pta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 la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rinţ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 pieţ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muncii a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onţ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nutu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ui 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disci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Pr="00AD64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-a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 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z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discuții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ln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tât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f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sori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d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mbă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tură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="00ED66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englez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 din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iune,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câ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s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 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z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ntanţ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a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n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j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torilor din mediul soci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-c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 și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f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ri.</w:t>
            </w:r>
          </w:p>
        </w:tc>
      </w:tr>
    </w:tbl>
    <w:p w:rsidR="006C46D0" w:rsidRPr="00AD6415" w:rsidRDefault="006C46D0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94D" w:rsidRPr="00AD6415" w:rsidRDefault="00887BB6" w:rsidP="00F724E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10. Eva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lu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</w:t>
      </w:r>
    </w:p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410"/>
        <w:gridCol w:w="2717"/>
        <w:gridCol w:w="2547"/>
      </w:tblGrid>
      <w:tr w:rsidR="002D594D" w:rsidRPr="00AD6415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tivit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10.1. Crite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</w:t>
            </w:r>
          </w:p>
          <w:p w:rsidR="002D594D" w:rsidRPr="00AD6415" w:rsidRDefault="00887BB6" w:rsidP="00F724E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10.2. Metode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lu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10.3. 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din nota</w:t>
            </w:r>
          </w:p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2D594D" w:rsidRPr="00AD6415">
        <w:trPr>
          <w:trHeight w:hRule="exact" w:val="34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10.4.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605AAE" w:rsidRDefault="00887BB6" w:rsidP="00605A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9" w:right="530" w:hanging="25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rec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si 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omp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:rsidR="002D594D" w:rsidRPr="00AD6415" w:rsidRDefault="00887BB6" w:rsidP="00F724E2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="00ED66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unoș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tin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lor;</w:t>
            </w:r>
          </w:p>
          <w:p w:rsidR="002D594D" w:rsidRPr="00605AAE" w:rsidRDefault="00887BB6" w:rsidP="00605A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9" w:right="585" w:hanging="25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605A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605A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ţ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</w:t>
            </w:r>
            <w:r w:rsidRPr="00605A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605A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i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D594D" w:rsidRPr="00605AAE" w:rsidRDefault="00887BB6" w:rsidP="00605A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9" w:right="101" w:hanging="25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05A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dul de 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 a l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mbajului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 spe</w:t>
            </w:r>
            <w:r w:rsidRPr="00605A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iali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te;</w:t>
            </w:r>
          </w:p>
          <w:p w:rsidR="002D594D" w:rsidRPr="00605AAE" w:rsidRDefault="00887BB6" w:rsidP="00A139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9" w:right="88" w:hanging="25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rite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605A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z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ea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z</w:t>
            </w:r>
            <w:r w:rsidR="00ED6666"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spe</w:t>
            </w:r>
            <w:r w:rsidRPr="00605A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tele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le: 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</w:t>
            </w:r>
            <w:r w:rsidR="00ED6666"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io</w:t>
            </w:r>
            <w:r w:rsidRPr="00605A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z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  <w:r w:rsidR="00A1391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605A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sul pentru studiu ind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d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2D594D" w:rsidP="00F7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D594D" w:rsidRPr="00AD6415" w:rsidRDefault="002D594D" w:rsidP="00F7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724E2" w:rsidRPr="00AD6415" w:rsidRDefault="00F724E2" w:rsidP="00F7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60AD" w:rsidRPr="00AD6415" w:rsidRDefault="00AF60AD" w:rsidP="00F7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D594D" w:rsidRPr="00AD6415" w:rsidRDefault="002D594D" w:rsidP="00F7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D594D" w:rsidRPr="00AD6415" w:rsidRDefault="002D594D" w:rsidP="00F7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D594D" w:rsidRPr="00AD6415" w:rsidRDefault="0007061F" w:rsidP="00F724E2">
            <w:pPr>
              <w:spacing w:after="0" w:line="240" w:lineRule="auto"/>
              <w:ind w:left="791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="00887BB6"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="00887BB6"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="00887BB6"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men </w:t>
            </w:r>
            <w:r w:rsid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scris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2D594D" w:rsidP="00F7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D594D" w:rsidRPr="00AD6415" w:rsidRDefault="002D594D" w:rsidP="00F7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D594D" w:rsidRPr="00AD6415" w:rsidRDefault="002D594D" w:rsidP="00F7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D594D" w:rsidRPr="00AD6415" w:rsidRDefault="002D594D" w:rsidP="00F7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D594D" w:rsidRPr="00AD6415" w:rsidRDefault="002D594D" w:rsidP="00F7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D594D" w:rsidRPr="00AD6415" w:rsidRDefault="002D594D" w:rsidP="00F7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D594D" w:rsidRPr="00AD6415" w:rsidRDefault="006333E2" w:rsidP="009D45D2">
            <w:pPr>
              <w:spacing w:after="0" w:line="240" w:lineRule="auto"/>
              <w:ind w:left="1062" w:right="92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  <w:r w:rsidR="0021500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  <w:r w:rsidR="00887BB6"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</w:tr>
      <w:tr w:rsidR="002D594D" w:rsidRPr="00AD6415" w:rsidTr="00A23418">
        <w:trPr>
          <w:trHeight w:hRule="exact" w:val="29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10.5.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18" w:rsidRPr="00BF176B" w:rsidRDefault="00A23418" w:rsidP="00A234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right="-20" w:hanging="25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1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BF17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BF1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BF17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BF1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tea</w:t>
            </w:r>
            <w:r w:rsidRPr="00BF1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BF17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BF1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op</w:t>
            </w:r>
            <w:r w:rsidRPr="00BF17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ra </w:t>
            </w:r>
            <w:r w:rsidRPr="00BF1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 </w:t>
            </w:r>
            <w:r w:rsidRPr="00BF1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unoștin</w:t>
            </w:r>
            <w:r w:rsidRPr="00BF17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BF1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le </w:t>
            </w:r>
            <w:r w:rsidRPr="00BF1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</w:t>
            </w:r>
            <w:r w:rsidRPr="00BF17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BF17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BF1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te;</w:t>
            </w:r>
          </w:p>
          <w:p w:rsidR="00A23418" w:rsidRPr="00BF176B" w:rsidRDefault="00A23418" w:rsidP="00A234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right="-20" w:hanging="27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1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BF17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BF1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BF17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BF1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tea</w:t>
            </w:r>
            <w:r w:rsidRPr="00BF1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A23418" w:rsidRPr="00BF176B" w:rsidRDefault="00A23418" w:rsidP="00A23418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F1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</w:t>
            </w:r>
            <w:r w:rsidRPr="00BF17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BF1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</w:t>
            </w:r>
            <w:r w:rsidRPr="00BF17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Pr="00BF176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p</w:t>
            </w:r>
            <w:r w:rsidRP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BF17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BF1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BF17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ic</w:t>
            </w:r>
            <w:r w:rsidRPr="00BF17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D594D" w:rsidRPr="00A23418" w:rsidRDefault="00A23418" w:rsidP="00A234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right="88" w:hanging="25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234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234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rite</w:t>
            </w:r>
            <w:r w:rsidRPr="00A234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234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A234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234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234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234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234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A23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z</w:t>
            </w:r>
            <w:r w:rsidRPr="00A234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ea</w:t>
            </w:r>
            <w:r w:rsidRPr="00A234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z</w:t>
            </w:r>
            <w:r w:rsidRPr="00A234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ă </w:t>
            </w:r>
            <w:r w:rsidRPr="00A234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234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spe</w:t>
            </w:r>
            <w:r w:rsidRPr="00A234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A234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tele</w:t>
            </w:r>
            <w:r w:rsidRPr="00A234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234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234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234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234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A234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234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A234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234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le: </w:t>
            </w:r>
            <w:r w:rsidRPr="00A234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234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onști</w:t>
            </w:r>
            <w:r w:rsidRPr="00A234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234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A234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234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io</w:t>
            </w:r>
            <w:r w:rsidRPr="00A23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z</w:t>
            </w:r>
            <w:r w:rsidRPr="00A234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A234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234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234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</w:t>
            </w:r>
            <w:r w:rsidRPr="00A234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234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in</w:t>
            </w:r>
            <w:r w:rsidRPr="00A234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234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234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234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234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sul pentru stud</w:t>
            </w:r>
            <w:r w:rsidRPr="00A234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234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 ind</w:t>
            </w:r>
            <w:r w:rsidRPr="00A234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234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vidual.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Default="00215002" w:rsidP="0007061F">
            <w:pPr>
              <w:spacing w:after="0" w:line="240" w:lineRule="auto"/>
              <w:ind w:left="835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Proiect individual de organizare de evenimente (portofoliu)</w:t>
            </w:r>
            <w:r w:rsidR="006333E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– 40% </w:t>
            </w:r>
          </w:p>
          <w:p w:rsidR="006333E2" w:rsidRPr="00AD6415" w:rsidRDefault="006333E2" w:rsidP="0007061F">
            <w:pPr>
              <w:spacing w:after="0" w:line="240" w:lineRule="auto"/>
              <w:ind w:left="835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Participare activă la clase, muncă în echipă – 30%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6333E2" w:rsidP="00F724E2">
            <w:pPr>
              <w:spacing w:after="0" w:line="240" w:lineRule="auto"/>
              <w:ind w:left="1061" w:right="9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  <w:r w:rsidR="0021500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0%</w:t>
            </w:r>
          </w:p>
        </w:tc>
      </w:tr>
      <w:tr w:rsidR="002D594D" w:rsidRPr="00AD6415" w:rsidTr="00377B59">
        <w:trPr>
          <w:trHeight w:hRule="exact" w:val="2840"/>
        </w:trPr>
        <w:tc>
          <w:tcPr>
            <w:tcW w:w="10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E2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10.6.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erf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orman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ţ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2D594D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Cuno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șt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lem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ntelor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fund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men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 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z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="00F724E2"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ntelo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/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ptel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 m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jor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olos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tă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nolo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iei,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unoștin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ț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lor 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="00F724E2"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sul a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iz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lor li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="00BA16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/c</w:t>
            </w:r>
            <w:r w:rsidR="005E1A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ulturale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377B59" w:rsidRDefault="00377B59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Elaborarea unui proiect (campanie PR) pe o temă anume, și organizarea unui eveniment social/cultural ținând cont de strategiile PR și elementele de protocol însușite de-a lungul cursului. </w:t>
            </w:r>
          </w:p>
          <w:p w:rsidR="003B03AE" w:rsidRPr="00AD6415" w:rsidRDefault="003B03AE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Elaborarea unui discurs oral/scris complex, bogat lexical și sintactic, articulat precis din punct de vedere logic pe o temă dată. </w:t>
            </w:r>
          </w:p>
          <w:p w:rsidR="00F724E2" w:rsidRPr="00AD6415" w:rsidRDefault="00F724E2" w:rsidP="009D45D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la min. 7</w:t>
            </w:r>
            <w:r w:rsidR="009D45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0% din numărul total de cursuri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Nerespectarea prezenței minime obligatorii se sancționează cu diminuarea notei finale cu 1 punct/absență pentru fiecare absență nemotivată peste limita admisă.</w:t>
            </w:r>
            <w:r w:rsidR="00C12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724E2" w:rsidRPr="00AD6415" w:rsidRDefault="00F724E2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94D" w:rsidRPr="00AD6415" w:rsidRDefault="00887BB6" w:rsidP="00F724E2">
      <w:pPr>
        <w:tabs>
          <w:tab w:val="left" w:pos="3100"/>
          <w:tab w:val="left" w:pos="654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 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ompl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AD6415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ă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rii: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D6415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S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mnătu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titul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rului de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c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u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D6415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mnătu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titul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rului de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semina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:rsidR="006A2222" w:rsidRPr="006905A6" w:rsidRDefault="006A2222" w:rsidP="006A2222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</w:t>
      </w:r>
      <w:r w:rsidR="00A92D03">
        <w:rPr>
          <w:rFonts w:ascii="Times New Roman" w:hAnsi="Times New Roman" w:cs="Times New Roman"/>
          <w:lang w:val="ro-RO"/>
        </w:rPr>
        <w:t>01.10.2018</w:t>
      </w:r>
      <w:r>
        <w:rPr>
          <w:rFonts w:ascii="Times New Roman" w:hAnsi="Times New Roman" w:cs="Times New Roman"/>
          <w:lang w:val="ro-RO"/>
        </w:rPr>
        <w:t xml:space="preserve">                                     </w:t>
      </w:r>
      <w:r w:rsidRPr="006905A6">
        <w:rPr>
          <w:rFonts w:ascii="Times New Roman" w:hAnsi="Times New Roman" w:cs="Times New Roman"/>
          <w:lang w:val="ro-RO"/>
        </w:rPr>
        <w:t xml:space="preserve">Lect. Univ. dr. </w:t>
      </w:r>
      <w:proofErr w:type="spellStart"/>
      <w:r w:rsidRPr="006905A6">
        <w:rPr>
          <w:rFonts w:ascii="Times New Roman" w:hAnsi="Times New Roman" w:cs="Times New Roman"/>
          <w:lang w:val="ro-RO"/>
        </w:rPr>
        <w:t>Bökös</w:t>
      </w:r>
      <w:proofErr w:type="spellEnd"/>
      <w:r w:rsidRPr="006905A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6905A6">
        <w:rPr>
          <w:rFonts w:ascii="Times New Roman" w:hAnsi="Times New Roman" w:cs="Times New Roman"/>
          <w:lang w:val="ro-RO"/>
        </w:rPr>
        <w:t>Borbála</w:t>
      </w:r>
      <w:proofErr w:type="spellEnd"/>
      <w:r>
        <w:rPr>
          <w:rFonts w:ascii="Times New Roman" w:hAnsi="Times New Roman" w:cs="Times New Roman"/>
          <w:lang w:val="ro-RO"/>
        </w:rPr>
        <w:t xml:space="preserve">                  </w:t>
      </w:r>
      <w:r w:rsidRPr="006905A6">
        <w:rPr>
          <w:rFonts w:ascii="Times New Roman" w:hAnsi="Times New Roman" w:cs="Times New Roman"/>
          <w:lang w:val="ro-RO"/>
        </w:rPr>
        <w:t xml:space="preserve">Lect. Univ. dr. </w:t>
      </w:r>
      <w:proofErr w:type="spellStart"/>
      <w:r w:rsidRPr="006905A6">
        <w:rPr>
          <w:rFonts w:ascii="Times New Roman" w:hAnsi="Times New Roman" w:cs="Times New Roman"/>
          <w:lang w:val="ro-RO"/>
        </w:rPr>
        <w:t>Bökös</w:t>
      </w:r>
      <w:proofErr w:type="spellEnd"/>
      <w:r w:rsidRPr="006905A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6905A6">
        <w:rPr>
          <w:rFonts w:ascii="Times New Roman" w:hAnsi="Times New Roman" w:cs="Times New Roman"/>
          <w:lang w:val="ro-RO"/>
        </w:rPr>
        <w:t>Borbála</w:t>
      </w:r>
      <w:proofErr w:type="spellEnd"/>
    </w:p>
    <w:p w:rsidR="006A2222" w:rsidRPr="006905A6" w:rsidRDefault="006A2222" w:rsidP="006A22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F724E2" w:rsidRPr="00AD6415" w:rsidRDefault="00F724E2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94D" w:rsidRDefault="00887BB6" w:rsidP="00F724E2">
      <w:pPr>
        <w:tabs>
          <w:tab w:val="left" w:pos="654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position w:val="-3"/>
          <w:sz w:val="24"/>
          <w:szCs w:val="24"/>
          <w:lang w:val="ro-RO"/>
        </w:rPr>
        <w:t>D</w:t>
      </w:r>
      <w:r w:rsidRPr="00AD6415"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position w:val="-3"/>
          <w:sz w:val="24"/>
          <w:szCs w:val="24"/>
          <w:lang w:val="ro-RO"/>
        </w:rPr>
        <w:t xml:space="preserve">ta </w:t>
      </w:r>
      <w:r w:rsidRPr="00AD6415"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position w:val="-3"/>
          <w:sz w:val="24"/>
          <w:szCs w:val="24"/>
          <w:lang w:val="ro-RO"/>
        </w:rPr>
        <w:t>vi</w:t>
      </w:r>
      <w:r w:rsidRPr="00AD6415">
        <w:rPr>
          <w:rFonts w:ascii="Times New Roman" w:eastAsia="Times New Roman" w:hAnsi="Times New Roman" w:cs="Times New Roman"/>
          <w:spacing w:val="4"/>
          <w:position w:val="-3"/>
          <w:sz w:val="24"/>
          <w:szCs w:val="24"/>
          <w:lang w:val="ro-RO"/>
        </w:rPr>
        <w:t>z</w:t>
      </w:r>
      <w:r w:rsidRPr="00AD6415"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  <w:lang w:val="ro-RO"/>
        </w:rPr>
        <w:t>ă</w:t>
      </w:r>
      <w:r w:rsidRPr="00AD6415">
        <w:rPr>
          <w:rFonts w:ascii="Times New Roman" w:eastAsia="Times New Roman" w:hAnsi="Times New Roman" w:cs="Times New Roman"/>
          <w:position w:val="-3"/>
          <w:sz w:val="24"/>
          <w:szCs w:val="24"/>
          <w:lang w:val="ro-RO"/>
        </w:rPr>
        <w:t>rii în d</w:t>
      </w:r>
      <w:r w:rsidRPr="00AD6415"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position w:val="-3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  <w:lang w:val="ro-RO"/>
        </w:rPr>
        <w:t>ar</w:t>
      </w:r>
      <w:r w:rsidRPr="00AD6415">
        <w:rPr>
          <w:rFonts w:ascii="Times New Roman" w:eastAsia="Times New Roman" w:hAnsi="Times New Roman" w:cs="Times New Roman"/>
          <w:spacing w:val="3"/>
          <w:position w:val="-3"/>
          <w:sz w:val="24"/>
          <w:szCs w:val="24"/>
          <w:lang w:val="ro-RO"/>
        </w:rPr>
        <w:t>t</w:t>
      </w:r>
      <w:r w:rsidRPr="00AD6415"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spacing w:val="-2"/>
          <w:position w:val="-3"/>
          <w:sz w:val="24"/>
          <w:szCs w:val="24"/>
          <w:lang w:val="ro-RO"/>
        </w:rPr>
        <w:t>m</w:t>
      </w:r>
      <w:r w:rsidRPr="00AD6415"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position w:val="-3"/>
          <w:sz w:val="24"/>
          <w:szCs w:val="24"/>
          <w:lang w:val="ro-RO"/>
        </w:rPr>
        <w:t>nt:</w:t>
      </w:r>
      <w:r w:rsidRPr="00AD6415">
        <w:rPr>
          <w:rFonts w:ascii="Times New Roman" w:eastAsia="Times New Roman" w:hAnsi="Times New Roman" w:cs="Times New Roman"/>
          <w:position w:val="-3"/>
          <w:sz w:val="24"/>
          <w:szCs w:val="24"/>
          <w:lang w:val="ro-RO"/>
        </w:rPr>
        <w:tab/>
      </w:r>
      <w:r w:rsidRPr="00AD6415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mnătu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dir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torului </w:t>
      </w:r>
      <w:r w:rsidRPr="00AD6415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d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ar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nt</w:t>
      </w:r>
    </w:p>
    <w:p w:rsidR="006A2222" w:rsidRPr="006905A6" w:rsidRDefault="00A92D03" w:rsidP="006A2222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01.10.2018</w:t>
      </w:r>
      <w:r w:rsidR="006A2222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</w:t>
      </w:r>
      <w:r w:rsidR="006A2222" w:rsidRPr="006905A6">
        <w:rPr>
          <w:rFonts w:ascii="Times New Roman" w:hAnsi="Times New Roman" w:cs="Times New Roman"/>
          <w:lang w:val="ro-RO"/>
        </w:rPr>
        <w:t xml:space="preserve">Lect. Univ. dr. </w:t>
      </w:r>
      <w:proofErr w:type="spellStart"/>
      <w:r w:rsidR="006A2222" w:rsidRPr="006905A6">
        <w:rPr>
          <w:rFonts w:ascii="Times New Roman" w:hAnsi="Times New Roman" w:cs="Times New Roman"/>
          <w:lang w:val="ro-RO"/>
        </w:rPr>
        <w:t>Bökös</w:t>
      </w:r>
      <w:proofErr w:type="spellEnd"/>
      <w:r w:rsidR="006A2222" w:rsidRPr="006905A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6A2222" w:rsidRPr="006905A6">
        <w:rPr>
          <w:rFonts w:ascii="Times New Roman" w:hAnsi="Times New Roman" w:cs="Times New Roman"/>
          <w:lang w:val="ro-RO"/>
        </w:rPr>
        <w:t>Borbála</w:t>
      </w:r>
      <w:proofErr w:type="spellEnd"/>
    </w:p>
    <w:p w:rsidR="006A2222" w:rsidRPr="00AD6415" w:rsidRDefault="006A2222" w:rsidP="00F724E2">
      <w:pPr>
        <w:tabs>
          <w:tab w:val="left" w:pos="654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6A2222" w:rsidRPr="00AD6415" w:rsidSect="002421B3">
      <w:pgSz w:w="11920" w:h="16860"/>
      <w:pgMar w:top="1040" w:right="680" w:bottom="126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483"/>
    <w:multiLevelType w:val="hybridMultilevel"/>
    <w:tmpl w:val="8B5A809C"/>
    <w:lvl w:ilvl="0" w:tplc="91E6CF7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79" w:hanging="360"/>
      </w:pPr>
    </w:lvl>
    <w:lvl w:ilvl="2" w:tplc="0418001B" w:tentative="1">
      <w:start w:val="1"/>
      <w:numFmt w:val="lowerRoman"/>
      <w:lvlText w:val="%3."/>
      <w:lvlJc w:val="right"/>
      <w:pPr>
        <w:ind w:left="1799" w:hanging="180"/>
      </w:pPr>
    </w:lvl>
    <w:lvl w:ilvl="3" w:tplc="0418000F" w:tentative="1">
      <w:start w:val="1"/>
      <w:numFmt w:val="decimal"/>
      <w:lvlText w:val="%4."/>
      <w:lvlJc w:val="left"/>
      <w:pPr>
        <w:ind w:left="2519" w:hanging="360"/>
      </w:pPr>
    </w:lvl>
    <w:lvl w:ilvl="4" w:tplc="04180019" w:tentative="1">
      <w:start w:val="1"/>
      <w:numFmt w:val="lowerLetter"/>
      <w:lvlText w:val="%5."/>
      <w:lvlJc w:val="left"/>
      <w:pPr>
        <w:ind w:left="3239" w:hanging="360"/>
      </w:pPr>
    </w:lvl>
    <w:lvl w:ilvl="5" w:tplc="0418001B" w:tentative="1">
      <w:start w:val="1"/>
      <w:numFmt w:val="lowerRoman"/>
      <w:lvlText w:val="%6."/>
      <w:lvlJc w:val="right"/>
      <w:pPr>
        <w:ind w:left="3959" w:hanging="180"/>
      </w:pPr>
    </w:lvl>
    <w:lvl w:ilvl="6" w:tplc="0418000F" w:tentative="1">
      <w:start w:val="1"/>
      <w:numFmt w:val="decimal"/>
      <w:lvlText w:val="%7."/>
      <w:lvlJc w:val="left"/>
      <w:pPr>
        <w:ind w:left="4679" w:hanging="360"/>
      </w:pPr>
    </w:lvl>
    <w:lvl w:ilvl="7" w:tplc="04180019" w:tentative="1">
      <w:start w:val="1"/>
      <w:numFmt w:val="lowerLetter"/>
      <w:lvlText w:val="%8."/>
      <w:lvlJc w:val="left"/>
      <w:pPr>
        <w:ind w:left="5399" w:hanging="360"/>
      </w:pPr>
    </w:lvl>
    <w:lvl w:ilvl="8" w:tplc="0418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0C4C6635"/>
    <w:multiLevelType w:val="hybridMultilevel"/>
    <w:tmpl w:val="8A5A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343E"/>
    <w:multiLevelType w:val="hybridMultilevel"/>
    <w:tmpl w:val="B7DAA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52E5F"/>
    <w:multiLevelType w:val="hybridMultilevel"/>
    <w:tmpl w:val="8272B0DE"/>
    <w:lvl w:ilvl="0" w:tplc="040E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C64EB"/>
    <w:multiLevelType w:val="hybridMultilevel"/>
    <w:tmpl w:val="3DAC4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B152F"/>
    <w:multiLevelType w:val="hybridMultilevel"/>
    <w:tmpl w:val="ED4C4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07B20"/>
    <w:multiLevelType w:val="hybridMultilevel"/>
    <w:tmpl w:val="8C4E1F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8156A"/>
    <w:multiLevelType w:val="hybridMultilevel"/>
    <w:tmpl w:val="2D741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F2724"/>
    <w:multiLevelType w:val="hybridMultilevel"/>
    <w:tmpl w:val="211E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E359A"/>
    <w:multiLevelType w:val="hybridMultilevel"/>
    <w:tmpl w:val="346ED29A"/>
    <w:lvl w:ilvl="0" w:tplc="FC7E20F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1591A"/>
    <w:multiLevelType w:val="hybridMultilevel"/>
    <w:tmpl w:val="4CDC0524"/>
    <w:lvl w:ilvl="0" w:tplc="6AD2780E">
      <w:start w:val="14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31E96F6A"/>
    <w:multiLevelType w:val="hybridMultilevel"/>
    <w:tmpl w:val="0004E9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83952"/>
    <w:multiLevelType w:val="hybridMultilevel"/>
    <w:tmpl w:val="249C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87630"/>
    <w:multiLevelType w:val="hybridMultilevel"/>
    <w:tmpl w:val="0DC8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21694"/>
    <w:multiLevelType w:val="singleLevel"/>
    <w:tmpl w:val="B7945CDA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5">
    <w:nsid w:val="3C3E50E4"/>
    <w:multiLevelType w:val="hybridMultilevel"/>
    <w:tmpl w:val="E1308C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D10EB"/>
    <w:multiLevelType w:val="hybridMultilevel"/>
    <w:tmpl w:val="F8AEDB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36843"/>
    <w:multiLevelType w:val="hybridMultilevel"/>
    <w:tmpl w:val="2F7AAC6A"/>
    <w:lvl w:ilvl="0" w:tplc="B7945CDA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83AF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9">
    <w:nsid w:val="51376669"/>
    <w:multiLevelType w:val="hybridMultilevel"/>
    <w:tmpl w:val="EC00828E"/>
    <w:lvl w:ilvl="0" w:tplc="754C7A0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79" w:hanging="360"/>
      </w:pPr>
    </w:lvl>
    <w:lvl w:ilvl="2" w:tplc="0418001B" w:tentative="1">
      <w:start w:val="1"/>
      <w:numFmt w:val="lowerRoman"/>
      <w:lvlText w:val="%3."/>
      <w:lvlJc w:val="right"/>
      <w:pPr>
        <w:ind w:left="1799" w:hanging="180"/>
      </w:pPr>
    </w:lvl>
    <w:lvl w:ilvl="3" w:tplc="0418000F" w:tentative="1">
      <w:start w:val="1"/>
      <w:numFmt w:val="decimal"/>
      <w:lvlText w:val="%4."/>
      <w:lvlJc w:val="left"/>
      <w:pPr>
        <w:ind w:left="2519" w:hanging="360"/>
      </w:pPr>
    </w:lvl>
    <w:lvl w:ilvl="4" w:tplc="04180019" w:tentative="1">
      <w:start w:val="1"/>
      <w:numFmt w:val="lowerLetter"/>
      <w:lvlText w:val="%5."/>
      <w:lvlJc w:val="left"/>
      <w:pPr>
        <w:ind w:left="3239" w:hanging="360"/>
      </w:pPr>
    </w:lvl>
    <w:lvl w:ilvl="5" w:tplc="0418001B" w:tentative="1">
      <w:start w:val="1"/>
      <w:numFmt w:val="lowerRoman"/>
      <w:lvlText w:val="%6."/>
      <w:lvlJc w:val="right"/>
      <w:pPr>
        <w:ind w:left="3959" w:hanging="180"/>
      </w:pPr>
    </w:lvl>
    <w:lvl w:ilvl="6" w:tplc="0418000F" w:tentative="1">
      <w:start w:val="1"/>
      <w:numFmt w:val="decimal"/>
      <w:lvlText w:val="%7."/>
      <w:lvlJc w:val="left"/>
      <w:pPr>
        <w:ind w:left="4679" w:hanging="360"/>
      </w:pPr>
    </w:lvl>
    <w:lvl w:ilvl="7" w:tplc="04180019" w:tentative="1">
      <w:start w:val="1"/>
      <w:numFmt w:val="lowerLetter"/>
      <w:lvlText w:val="%8."/>
      <w:lvlJc w:val="left"/>
      <w:pPr>
        <w:ind w:left="5399" w:hanging="360"/>
      </w:pPr>
    </w:lvl>
    <w:lvl w:ilvl="8" w:tplc="0418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>
    <w:nsid w:val="5319215D"/>
    <w:multiLevelType w:val="hybridMultilevel"/>
    <w:tmpl w:val="F6F6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67FD6"/>
    <w:multiLevelType w:val="hybridMultilevel"/>
    <w:tmpl w:val="FD4293C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>
    <w:nsid w:val="55DB6E42"/>
    <w:multiLevelType w:val="hybridMultilevel"/>
    <w:tmpl w:val="1CCAF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B191E"/>
    <w:multiLevelType w:val="hybridMultilevel"/>
    <w:tmpl w:val="997A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45219"/>
    <w:multiLevelType w:val="hybridMultilevel"/>
    <w:tmpl w:val="982AEA64"/>
    <w:lvl w:ilvl="0" w:tplc="0752590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24727"/>
    <w:multiLevelType w:val="hybridMultilevel"/>
    <w:tmpl w:val="F1BEA1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8179D"/>
    <w:multiLevelType w:val="hybridMultilevel"/>
    <w:tmpl w:val="34306E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F3072"/>
    <w:multiLevelType w:val="hybridMultilevel"/>
    <w:tmpl w:val="B4CA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457F2"/>
    <w:multiLevelType w:val="hybridMultilevel"/>
    <w:tmpl w:val="B9B4C494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9">
    <w:nsid w:val="666C1D3D"/>
    <w:multiLevelType w:val="singleLevel"/>
    <w:tmpl w:val="0C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73A6E91"/>
    <w:multiLevelType w:val="hybridMultilevel"/>
    <w:tmpl w:val="4D0C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F2F6D"/>
    <w:multiLevelType w:val="hybridMultilevel"/>
    <w:tmpl w:val="8E525AEE"/>
    <w:lvl w:ilvl="0" w:tplc="FC7E20F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D652E"/>
    <w:multiLevelType w:val="hybridMultilevel"/>
    <w:tmpl w:val="F8C43E4E"/>
    <w:lvl w:ilvl="0" w:tplc="040E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3">
    <w:nsid w:val="67DC2219"/>
    <w:multiLevelType w:val="hybridMultilevel"/>
    <w:tmpl w:val="F8A4712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2392E"/>
    <w:multiLevelType w:val="hybridMultilevel"/>
    <w:tmpl w:val="CF60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C6E6A"/>
    <w:multiLevelType w:val="hybridMultilevel"/>
    <w:tmpl w:val="7EDE7210"/>
    <w:lvl w:ilvl="0" w:tplc="3FC49B20">
      <w:start w:val="14"/>
      <w:numFmt w:val="decimal"/>
      <w:lvlText w:val="%1."/>
      <w:lvlJc w:val="left"/>
      <w:pPr>
        <w:ind w:left="35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6">
    <w:nsid w:val="76795506"/>
    <w:multiLevelType w:val="hybridMultilevel"/>
    <w:tmpl w:val="F8AEDB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B3672"/>
    <w:multiLevelType w:val="singleLevel"/>
    <w:tmpl w:val="D294F1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7DB443A4"/>
    <w:multiLevelType w:val="hybridMultilevel"/>
    <w:tmpl w:val="1618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3630B"/>
    <w:multiLevelType w:val="hybridMultilevel"/>
    <w:tmpl w:val="9B3E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5"/>
  </w:num>
  <w:num w:numId="4">
    <w:abstractNumId w:val="0"/>
  </w:num>
  <w:num w:numId="5">
    <w:abstractNumId w:val="26"/>
  </w:num>
  <w:num w:numId="6">
    <w:abstractNumId w:val="15"/>
  </w:num>
  <w:num w:numId="7">
    <w:abstractNumId w:val="30"/>
  </w:num>
  <w:num w:numId="8">
    <w:abstractNumId w:val="14"/>
  </w:num>
  <w:num w:numId="9">
    <w:abstractNumId w:val="17"/>
  </w:num>
  <w:num w:numId="10">
    <w:abstractNumId w:val="21"/>
  </w:num>
  <w:num w:numId="11">
    <w:abstractNumId w:val="24"/>
  </w:num>
  <w:num w:numId="12">
    <w:abstractNumId w:val="28"/>
  </w:num>
  <w:num w:numId="13">
    <w:abstractNumId w:val="8"/>
  </w:num>
  <w:num w:numId="14">
    <w:abstractNumId w:val="37"/>
  </w:num>
  <w:num w:numId="15">
    <w:abstractNumId w:val="35"/>
  </w:num>
  <w:num w:numId="16">
    <w:abstractNumId w:val="29"/>
  </w:num>
  <w:num w:numId="17">
    <w:abstractNumId w:val="10"/>
  </w:num>
  <w:num w:numId="18">
    <w:abstractNumId w:val="39"/>
  </w:num>
  <w:num w:numId="19">
    <w:abstractNumId w:val="18"/>
  </w:num>
  <w:num w:numId="20">
    <w:abstractNumId w:val="5"/>
  </w:num>
  <w:num w:numId="21">
    <w:abstractNumId w:val="27"/>
  </w:num>
  <w:num w:numId="22">
    <w:abstractNumId w:val="3"/>
  </w:num>
  <w:num w:numId="23">
    <w:abstractNumId w:val="32"/>
  </w:num>
  <w:num w:numId="24">
    <w:abstractNumId w:val="3"/>
  </w:num>
  <w:num w:numId="25">
    <w:abstractNumId w:val="13"/>
  </w:num>
  <w:num w:numId="26">
    <w:abstractNumId w:val="36"/>
  </w:num>
  <w:num w:numId="27">
    <w:abstractNumId w:val="16"/>
  </w:num>
  <w:num w:numId="28">
    <w:abstractNumId w:val="11"/>
  </w:num>
  <w:num w:numId="29">
    <w:abstractNumId w:val="12"/>
  </w:num>
  <w:num w:numId="30">
    <w:abstractNumId w:val="7"/>
  </w:num>
  <w:num w:numId="31">
    <w:abstractNumId w:val="1"/>
  </w:num>
  <w:num w:numId="32">
    <w:abstractNumId w:val="23"/>
  </w:num>
  <w:num w:numId="33">
    <w:abstractNumId w:val="33"/>
  </w:num>
  <w:num w:numId="34">
    <w:abstractNumId w:val="38"/>
  </w:num>
  <w:num w:numId="35">
    <w:abstractNumId w:val="4"/>
  </w:num>
  <w:num w:numId="36">
    <w:abstractNumId w:val="2"/>
  </w:num>
  <w:num w:numId="37">
    <w:abstractNumId w:val="34"/>
  </w:num>
  <w:num w:numId="38">
    <w:abstractNumId w:val="31"/>
  </w:num>
  <w:num w:numId="39">
    <w:abstractNumId w:val="20"/>
  </w:num>
  <w:num w:numId="40">
    <w:abstractNumId w:val="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4D"/>
    <w:rsid w:val="000072AB"/>
    <w:rsid w:val="00013A98"/>
    <w:rsid w:val="0002455F"/>
    <w:rsid w:val="00026156"/>
    <w:rsid w:val="00032B83"/>
    <w:rsid w:val="000444CC"/>
    <w:rsid w:val="0006326D"/>
    <w:rsid w:val="00066A4C"/>
    <w:rsid w:val="0007061F"/>
    <w:rsid w:val="00083C88"/>
    <w:rsid w:val="00085929"/>
    <w:rsid w:val="000860D1"/>
    <w:rsid w:val="000906D2"/>
    <w:rsid w:val="000A27AF"/>
    <w:rsid w:val="000C2A07"/>
    <w:rsid w:val="000D7901"/>
    <w:rsid w:val="000E0672"/>
    <w:rsid w:val="000E6C09"/>
    <w:rsid w:val="0012329E"/>
    <w:rsid w:val="001513A9"/>
    <w:rsid w:val="00156553"/>
    <w:rsid w:val="00165982"/>
    <w:rsid w:val="0018020E"/>
    <w:rsid w:val="001A7D64"/>
    <w:rsid w:val="001B0073"/>
    <w:rsid w:val="001C495F"/>
    <w:rsid w:val="001D50B9"/>
    <w:rsid w:val="001E143E"/>
    <w:rsid w:val="001E3026"/>
    <w:rsid w:val="001E631C"/>
    <w:rsid w:val="001E74C0"/>
    <w:rsid w:val="00202AB8"/>
    <w:rsid w:val="00203B54"/>
    <w:rsid w:val="00205BB1"/>
    <w:rsid w:val="00215002"/>
    <w:rsid w:val="00223B71"/>
    <w:rsid w:val="002421B3"/>
    <w:rsid w:val="00244733"/>
    <w:rsid w:val="002616A5"/>
    <w:rsid w:val="00287173"/>
    <w:rsid w:val="0029496E"/>
    <w:rsid w:val="002A0013"/>
    <w:rsid w:val="002B1247"/>
    <w:rsid w:val="002C43DC"/>
    <w:rsid w:val="002C4579"/>
    <w:rsid w:val="002D594D"/>
    <w:rsid w:val="003103AC"/>
    <w:rsid w:val="003205CD"/>
    <w:rsid w:val="0032135F"/>
    <w:rsid w:val="00347089"/>
    <w:rsid w:val="00356EDF"/>
    <w:rsid w:val="00357C30"/>
    <w:rsid w:val="00360120"/>
    <w:rsid w:val="003648BE"/>
    <w:rsid w:val="00373229"/>
    <w:rsid w:val="00377B59"/>
    <w:rsid w:val="00381EA7"/>
    <w:rsid w:val="003843DC"/>
    <w:rsid w:val="003A25FA"/>
    <w:rsid w:val="003B03AE"/>
    <w:rsid w:val="003C58BB"/>
    <w:rsid w:val="003C7BD7"/>
    <w:rsid w:val="003D0A7C"/>
    <w:rsid w:val="003D0E36"/>
    <w:rsid w:val="003D0F47"/>
    <w:rsid w:val="003E6E80"/>
    <w:rsid w:val="003F5D10"/>
    <w:rsid w:val="00403CB5"/>
    <w:rsid w:val="00404D6A"/>
    <w:rsid w:val="00415CA4"/>
    <w:rsid w:val="004204A8"/>
    <w:rsid w:val="0044738B"/>
    <w:rsid w:val="00453C32"/>
    <w:rsid w:val="004610E6"/>
    <w:rsid w:val="004754EA"/>
    <w:rsid w:val="00486464"/>
    <w:rsid w:val="00487233"/>
    <w:rsid w:val="00487C9B"/>
    <w:rsid w:val="004A0FEE"/>
    <w:rsid w:val="004A1AEB"/>
    <w:rsid w:val="004B34F5"/>
    <w:rsid w:val="004C22A1"/>
    <w:rsid w:val="004D1113"/>
    <w:rsid w:val="004D6169"/>
    <w:rsid w:val="004F33DE"/>
    <w:rsid w:val="00500FD0"/>
    <w:rsid w:val="005018CF"/>
    <w:rsid w:val="0052615D"/>
    <w:rsid w:val="005354E3"/>
    <w:rsid w:val="005379A8"/>
    <w:rsid w:val="00537F02"/>
    <w:rsid w:val="00563D9B"/>
    <w:rsid w:val="00565E0E"/>
    <w:rsid w:val="00580B0E"/>
    <w:rsid w:val="00593C6D"/>
    <w:rsid w:val="005966E4"/>
    <w:rsid w:val="005A339E"/>
    <w:rsid w:val="005B507D"/>
    <w:rsid w:val="005B6EF9"/>
    <w:rsid w:val="005C31F4"/>
    <w:rsid w:val="005C7E09"/>
    <w:rsid w:val="005E1A0F"/>
    <w:rsid w:val="00605AAE"/>
    <w:rsid w:val="00613459"/>
    <w:rsid w:val="00613E32"/>
    <w:rsid w:val="00624033"/>
    <w:rsid w:val="00627D7F"/>
    <w:rsid w:val="006333E2"/>
    <w:rsid w:val="00653B7E"/>
    <w:rsid w:val="0066420B"/>
    <w:rsid w:val="006A2222"/>
    <w:rsid w:val="006C46D0"/>
    <w:rsid w:val="006D2333"/>
    <w:rsid w:val="006D463D"/>
    <w:rsid w:val="00721A4F"/>
    <w:rsid w:val="00737146"/>
    <w:rsid w:val="00781A6F"/>
    <w:rsid w:val="0078618A"/>
    <w:rsid w:val="00786323"/>
    <w:rsid w:val="00787A7E"/>
    <w:rsid w:val="007A0E4E"/>
    <w:rsid w:val="007A20E4"/>
    <w:rsid w:val="007D1B03"/>
    <w:rsid w:val="00806C4E"/>
    <w:rsid w:val="008200BC"/>
    <w:rsid w:val="008227BA"/>
    <w:rsid w:val="00871F12"/>
    <w:rsid w:val="0088177B"/>
    <w:rsid w:val="00882D85"/>
    <w:rsid w:val="00887BB6"/>
    <w:rsid w:val="008A4CB1"/>
    <w:rsid w:val="008B1C47"/>
    <w:rsid w:val="008B460D"/>
    <w:rsid w:val="008E41E3"/>
    <w:rsid w:val="008E4EE4"/>
    <w:rsid w:val="00905A4C"/>
    <w:rsid w:val="00910C6A"/>
    <w:rsid w:val="00925662"/>
    <w:rsid w:val="009268C2"/>
    <w:rsid w:val="00963838"/>
    <w:rsid w:val="0098059C"/>
    <w:rsid w:val="0098487F"/>
    <w:rsid w:val="009925E7"/>
    <w:rsid w:val="00992658"/>
    <w:rsid w:val="009A07AC"/>
    <w:rsid w:val="009D3DD1"/>
    <w:rsid w:val="009D45D2"/>
    <w:rsid w:val="009D62B2"/>
    <w:rsid w:val="009F02F4"/>
    <w:rsid w:val="00A074AD"/>
    <w:rsid w:val="00A13913"/>
    <w:rsid w:val="00A1396A"/>
    <w:rsid w:val="00A2078A"/>
    <w:rsid w:val="00A23418"/>
    <w:rsid w:val="00A3413B"/>
    <w:rsid w:val="00A36816"/>
    <w:rsid w:val="00A54200"/>
    <w:rsid w:val="00A56CCB"/>
    <w:rsid w:val="00A61073"/>
    <w:rsid w:val="00A63D15"/>
    <w:rsid w:val="00A760A0"/>
    <w:rsid w:val="00A77445"/>
    <w:rsid w:val="00A92D03"/>
    <w:rsid w:val="00AA0854"/>
    <w:rsid w:val="00AA7CC2"/>
    <w:rsid w:val="00AC2572"/>
    <w:rsid w:val="00AD63EB"/>
    <w:rsid w:val="00AD6415"/>
    <w:rsid w:val="00AE7451"/>
    <w:rsid w:val="00AF0E76"/>
    <w:rsid w:val="00AF60AD"/>
    <w:rsid w:val="00AF6AD0"/>
    <w:rsid w:val="00B11CEA"/>
    <w:rsid w:val="00B17A56"/>
    <w:rsid w:val="00B32937"/>
    <w:rsid w:val="00B85349"/>
    <w:rsid w:val="00B85D92"/>
    <w:rsid w:val="00B95BFF"/>
    <w:rsid w:val="00BA16A6"/>
    <w:rsid w:val="00BB6443"/>
    <w:rsid w:val="00BE63CD"/>
    <w:rsid w:val="00BF176B"/>
    <w:rsid w:val="00BF21A0"/>
    <w:rsid w:val="00BF4006"/>
    <w:rsid w:val="00BF643D"/>
    <w:rsid w:val="00C06E9A"/>
    <w:rsid w:val="00C12DE9"/>
    <w:rsid w:val="00C12FED"/>
    <w:rsid w:val="00C16D72"/>
    <w:rsid w:val="00C40127"/>
    <w:rsid w:val="00C4539E"/>
    <w:rsid w:val="00C54CBD"/>
    <w:rsid w:val="00C56F47"/>
    <w:rsid w:val="00C61881"/>
    <w:rsid w:val="00C62814"/>
    <w:rsid w:val="00C62B12"/>
    <w:rsid w:val="00C74B00"/>
    <w:rsid w:val="00C87EE5"/>
    <w:rsid w:val="00C908F9"/>
    <w:rsid w:val="00CC7019"/>
    <w:rsid w:val="00CD547A"/>
    <w:rsid w:val="00D053DD"/>
    <w:rsid w:val="00D100D8"/>
    <w:rsid w:val="00D31EBB"/>
    <w:rsid w:val="00D342A0"/>
    <w:rsid w:val="00D35C92"/>
    <w:rsid w:val="00D35EDD"/>
    <w:rsid w:val="00D467AD"/>
    <w:rsid w:val="00D548CE"/>
    <w:rsid w:val="00D91A1A"/>
    <w:rsid w:val="00DA1A8D"/>
    <w:rsid w:val="00DD5305"/>
    <w:rsid w:val="00E0408C"/>
    <w:rsid w:val="00E12217"/>
    <w:rsid w:val="00E14ABC"/>
    <w:rsid w:val="00E158CB"/>
    <w:rsid w:val="00E5712C"/>
    <w:rsid w:val="00E63D0E"/>
    <w:rsid w:val="00E646E4"/>
    <w:rsid w:val="00E84FD7"/>
    <w:rsid w:val="00E9518D"/>
    <w:rsid w:val="00E96BF5"/>
    <w:rsid w:val="00EB59AC"/>
    <w:rsid w:val="00ED00BB"/>
    <w:rsid w:val="00ED031B"/>
    <w:rsid w:val="00ED6666"/>
    <w:rsid w:val="00EF23E2"/>
    <w:rsid w:val="00EF2BBD"/>
    <w:rsid w:val="00F02ABD"/>
    <w:rsid w:val="00F179F1"/>
    <w:rsid w:val="00F25F73"/>
    <w:rsid w:val="00F427EE"/>
    <w:rsid w:val="00F55B5D"/>
    <w:rsid w:val="00F712DB"/>
    <w:rsid w:val="00F724E2"/>
    <w:rsid w:val="00F842C4"/>
    <w:rsid w:val="00F86D22"/>
    <w:rsid w:val="00F94C65"/>
    <w:rsid w:val="00FB6FF2"/>
    <w:rsid w:val="00FD1A58"/>
    <w:rsid w:val="00FD4864"/>
    <w:rsid w:val="00FD4A99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4">
    <w:name w:val="heading 4"/>
    <w:basedOn w:val="Normal"/>
    <w:link w:val="Heading4Char"/>
    <w:uiPriority w:val="9"/>
    <w:qFormat/>
    <w:rsid w:val="000C2A07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579"/>
    <w:pPr>
      <w:ind w:left="720"/>
      <w:contextualSpacing/>
    </w:pPr>
  </w:style>
  <w:style w:type="table" w:styleId="TableGrid">
    <w:name w:val="Table Grid"/>
    <w:basedOn w:val="TableNormal"/>
    <w:uiPriority w:val="59"/>
    <w:rsid w:val="006C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A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A0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2A07"/>
    <w:rPr>
      <w:rFonts w:ascii="Times New Roman" w:eastAsia="Times New Roman" w:hAnsi="Times New Roman" w:cs="Times New Roman"/>
      <w:b/>
      <w:bCs/>
      <w:sz w:val="24"/>
      <w:szCs w:val="24"/>
      <w:lang w:val="ro-RO" w:eastAsia="zh-CN"/>
    </w:rPr>
  </w:style>
  <w:style w:type="character" w:styleId="Emphasis">
    <w:name w:val="Emphasis"/>
    <w:basedOn w:val="DefaultParagraphFont"/>
    <w:uiPriority w:val="20"/>
    <w:qFormat/>
    <w:rsid w:val="00FB6FF2"/>
    <w:rPr>
      <w:i/>
      <w:iCs/>
    </w:rPr>
  </w:style>
  <w:style w:type="paragraph" w:customStyle="1" w:styleId="Norml1">
    <w:name w:val="Normál1"/>
    <w:rsid w:val="004F3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keyvalue">
    <w:name w:val="keyvalue"/>
    <w:basedOn w:val="DefaultParagraphFont"/>
    <w:rsid w:val="00F712DB"/>
  </w:style>
  <w:style w:type="character" w:customStyle="1" w:styleId="xc">
    <w:name w:val="xc"/>
    <w:basedOn w:val="DefaultParagraphFont"/>
    <w:rsid w:val="003F5D10"/>
  </w:style>
  <w:style w:type="paragraph" w:styleId="BodyText">
    <w:name w:val="Body Text"/>
    <w:basedOn w:val="Normal"/>
    <w:link w:val="BodyTextChar"/>
    <w:semiHidden/>
    <w:unhideWhenUsed/>
    <w:rsid w:val="003F5D10"/>
    <w:pPr>
      <w:widowControl/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F5D10"/>
    <w:rPr>
      <w:rFonts w:ascii="Verdana" w:eastAsia="Times New Roman" w:hAnsi="Verdana" w:cs="Times New Roman"/>
      <w:sz w:val="24"/>
      <w:szCs w:val="20"/>
    </w:rPr>
  </w:style>
  <w:style w:type="character" w:customStyle="1" w:styleId="s2">
    <w:name w:val="s2"/>
    <w:basedOn w:val="DefaultParagraphFont"/>
    <w:rsid w:val="002421B3"/>
  </w:style>
  <w:style w:type="character" w:customStyle="1" w:styleId="s3">
    <w:name w:val="s3"/>
    <w:basedOn w:val="DefaultParagraphFont"/>
    <w:rsid w:val="002421B3"/>
  </w:style>
  <w:style w:type="character" w:customStyle="1" w:styleId="st">
    <w:name w:val="st"/>
    <w:basedOn w:val="DefaultParagraphFont"/>
    <w:rsid w:val="002421B3"/>
  </w:style>
  <w:style w:type="paragraph" w:customStyle="1" w:styleId="Default">
    <w:name w:val="Default"/>
    <w:rsid w:val="002616A5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8B460D"/>
    <w:pPr>
      <w:widowControl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hu-HU" w:eastAsia="hu-HU"/>
    </w:rPr>
  </w:style>
  <w:style w:type="character" w:customStyle="1" w:styleId="Kiemels21">
    <w:name w:val="Kiemelés21"/>
    <w:uiPriority w:val="22"/>
    <w:qFormat/>
    <w:rsid w:val="008B46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4">
    <w:name w:val="heading 4"/>
    <w:basedOn w:val="Normal"/>
    <w:link w:val="Heading4Char"/>
    <w:uiPriority w:val="9"/>
    <w:qFormat/>
    <w:rsid w:val="000C2A07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579"/>
    <w:pPr>
      <w:ind w:left="720"/>
      <w:contextualSpacing/>
    </w:pPr>
  </w:style>
  <w:style w:type="table" w:styleId="TableGrid">
    <w:name w:val="Table Grid"/>
    <w:basedOn w:val="TableNormal"/>
    <w:uiPriority w:val="59"/>
    <w:rsid w:val="006C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A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A0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2A07"/>
    <w:rPr>
      <w:rFonts w:ascii="Times New Roman" w:eastAsia="Times New Roman" w:hAnsi="Times New Roman" w:cs="Times New Roman"/>
      <w:b/>
      <w:bCs/>
      <w:sz w:val="24"/>
      <w:szCs w:val="24"/>
      <w:lang w:val="ro-RO" w:eastAsia="zh-CN"/>
    </w:rPr>
  </w:style>
  <w:style w:type="character" w:styleId="Emphasis">
    <w:name w:val="Emphasis"/>
    <w:basedOn w:val="DefaultParagraphFont"/>
    <w:uiPriority w:val="20"/>
    <w:qFormat/>
    <w:rsid w:val="00FB6FF2"/>
    <w:rPr>
      <w:i/>
      <w:iCs/>
    </w:rPr>
  </w:style>
  <w:style w:type="paragraph" w:customStyle="1" w:styleId="Norml1">
    <w:name w:val="Normál1"/>
    <w:rsid w:val="004F3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keyvalue">
    <w:name w:val="keyvalue"/>
    <w:basedOn w:val="DefaultParagraphFont"/>
    <w:rsid w:val="00F712DB"/>
  </w:style>
  <w:style w:type="character" w:customStyle="1" w:styleId="xc">
    <w:name w:val="xc"/>
    <w:basedOn w:val="DefaultParagraphFont"/>
    <w:rsid w:val="003F5D10"/>
  </w:style>
  <w:style w:type="paragraph" w:styleId="BodyText">
    <w:name w:val="Body Text"/>
    <w:basedOn w:val="Normal"/>
    <w:link w:val="BodyTextChar"/>
    <w:semiHidden/>
    <w:unhideWhenUsed/>
    <w:rsid w:val="003F5D10"/>
    <w:pPr>
      <w:widowControl/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F5D10"/>
    <w:rPr>
      <w:rFonts w:ascii="Verdana" w:eastAsia="Times New Roman" w:hAnsi="Verdana" w:cs="Times New Roman"/>
      <w:sz w:val="24"/>
      <w:szCs w:val="20"/>
    </w:rPr>
  </w:style>
  <w:style w:type="character" w:customStyle="1" w:styleId="s2">
    <w:name w:val="s2"/>
    <w:basedOn w:val="DefaultParagraphFont"/>
    <w:rsid w:val="002421B3"/>
  </w:style>
  <w:style w:type="character" w:customStyle="1" w:styleId="s3">
    <w:name w:val="s3"/>
    <w:basedOn w:val="DefaultParagraphFont"/>
    <w:rsid w:val="002421B3"/>
  </w:style>
  <w:style w:type="character" w:customStyle="1" w:styleId="st">
    <w:name w:val="st"/>
    <w:basedOn w:val="DefaultParagraphFont"/>
    <w:rsid w:val="002421B3"/>
  </w:style>
  <w:style w:type="paragraph" w:customStyle="1" w:styleId="Default">
    <w:name w:val="Default"/>
    <w:rsid w:val="002616A5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8B460D"/>
    <w:pPr>
      <w:widowControl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hu-HU" w:eastAsia="hu-HU"/>
    </w:rPr>
  </w:style>
  <w:style w:type="character" w:customStyle="1" w:styleId="Kiemels21">
    <w:name w:val="Kiemelés21"/>
    <w:uiPriority w:val="22"/>
    <w:qFormat/>
    <w:rsid w:val="008B4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onyvtar.hu/hu/tartalom/tamop425/0034_marketingkomm_1_jegyzet/adato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zervezetikultura.wordpress.com/bibliograf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ervezetikultura.wordpress.com/bibliografi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1811</Words>
  <Characters>10326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FIŞADISCIPLINEI1</vt:lpstr>
      <vt:lpstr>FIŞADISCIPLINEI1</vt:lpstr>
    </vt:vector>
  </TitlesOfParts>
  <Company>Grizli777</Company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creator>Lorena</dc:creator>
  <cp:lastModifiedBy>Windows User</cp:lastModifiedBy>
  <cp:revision>195</cp:revision>
  <cp:lastPrinted>2015-09-15T13:52:00Z</cp:lastPrinted>
  <dcterms:created xsi:type="dcterms:W3CDTF">2018-08-04T07:10:00Z</dcterms:created>
  <dcterms:modified xsi:type="dcterms:W3CDTF">2018-08-07T17:38:00Z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2012-09-14T00:00:00Z</vt:filetime>
  </property>
  <property fmtid="{D5CDD505-2E9C-101B-9397-08002B2CF9AE}" pid="3" name="LastSaved">
    <vt:filetime>2013-10-10T00:00:00Z</vt:filetime>
  </property>
</Properties>
</file>